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6D" w:rsidRPr="004F6F7E" w:rsidRDefault="007A7DC3" w:rsidP="00F50E6D">
      <w:pPr>
        <w:rPr>
          <w:rFonts w:ascii="Arial" w:hAnsi="Arial" w:cs="Arial"/>
          <w:b/>
          <w:sz w:val="24"/>
          <w:szCs w:val="24"/>
        </w:rPr>
      </w:pPr>
      <w:bookmarkStart w:id="0" w:name="_GoBack"/>
      <w:bookmarkEnd w:id="0"/>
      <w:r w:rsidRPr="004F6F7E">
        <w:rPr>
          <w:rFonts w:ascii="Arial" w:hAnsi="Arial" w:cs="Arial"/>
          <w:b/>
          <w:sz w:val="24"/>
          <w:szCs w:val="24"/>
        </w:rPr>
        <w:t xml:space="preserve">How to join a </w:t>
      </w:r>
      <w:r w:rsidR="004F6F7E">
        <w:rPr>
          <w:rFonts w:ascii="Arial" w:hAnsi="Arial" w:cs="Arial"/>
          <w:b/>
          <w:sz w:val="24"/>
          <w:szCs w:val="24"/>
        </w:rPr>
        <w:t>Tweetchat</w:t>
      </w:r>
      <w:r w:rsidRPr="004F6F7E">
        <w:rPr>
          <w:rFonts w:ascii="Arial" w:hAnsi="Arial" w:cs="Arial"/>
          <w:b/>
          <w:sz w:val="24"/>
          <w:szCs w:val="24"/>
        </w:rPr>
        <w:t xml:space="preserve"> </w:t>
      </w:r>
    </w:p>
    <w:p w:rsidR="00F50E6D" w:rsidRPr="004F6F7E" w:rsidRDefault="00F50E6D" w:rsidP="00F50E6D">
      <w:pPr>
        <w:rPr>
          <w:rFonts w:ascii="Arial" w:hAnsi="Arial" w:cs="Arial"/>
          <w:sz w:val="24"/>
          <w:szCs w:val="24"/>
        </w:rPr>
      </w:pPr>
      <w:r w:rsidRPr="004F6F7E">
        <w:rPr>
          <w:rFonts w:ascii="Arial" w:hAnsi="Arial" w:cs="Arial"/>
          <w:sz w:val="24"/>
          <w:szCs w:val="24"/>
        </w:rPr>
        <w:t>New to Twitter? Try a course at</w:t>
      </w:r>
      <w:hyperlink r:id="rId6" w:history="1">
        <w:r w:rsidRPr="004F6F7E">
          <w:rPr>
            <w:rStyle w:val="Hyperlink"/>
            <w:rFonts w:ascii="Arial" w:hAnsi="Arial" w:cs="Arial"/>
            <w:sz w:val="24"/>
            <w:szCs w:val="24"/>
          </w:rPr>
          <w:t xml:space="preserve"> Twitterversity</w:t>
        </w:r>
      </w:hyperlink>
      <w:r w:rsidRPr="004F6F7E">
        <w:rPr>
          <w:rFonts w:ascii="Arial" w:hAnsi="Arial" w:cs="Arial"/>
          <w:sz w:val="24"/>
          <w:szCs w:val="24"/>
        </w:rPr>
        <w:t xml:space="preserve"> from </w:t>
      </w:r>
      <w:hyperlink r:id="rId7" w:history="1">
        <w:r w:rsidR="00475991" w:rsidRPr="004F6F7E">
          <w:rPr>
            <w:rStyle w:val="Hyperlink"/>
            <w:rFonts w:ascii="Arial" w:hAnsi="Arial" w:cs="Arial"/>
            <w:sz w:val="24"/>
            <w:szCs w:val="24"/>
          </w:rPr>
          <w:t>#WeCommunities</w:t>
        </w:r>
      </w:hyperlink>
      <w:r w:rsidRPr="004F6F7E">
        <w:rPr>
          <w:rFonts w:ascii="Arial" w:hAnsi="Arial" w:cs="Arial"/>
          <w:sz w:val="24"/>
          <w:szCs w:val="24"/>
        </w:rPr>
        <w:t xml:space="preserve"> for novices to experts.</w:t>
      </w:r>
    </w:p>
    <w:p w:rsidR="00F50E6D" w:rsidRPr="004F6F7E" w:rsidRDefault="00F50E6D" w:rsidP="00F50E6D">
      <w:pPr>
        <w:rPr>
          <w:rFonts w:ascii="Arial" w:hAnsi="Arial" w:cs="Arial"/>
          <w:sz w:val="24"/>
          <w:szCs w:val="24"/>
        </w:rPr>
      </w:pPr>
      <w:r w:rsidRPr="004F6F7E">
        <w:rPr>
          <w:rFonts w:ascii="Arial" w:hAnsi="Arial" w:cs="Arial"/>
          <w:sz w:val="24"/>
          <w:szCs w:val="24"/>
        </w:rPr>
        <w:t>New to Twitter journal-clubbing? Read the tips below and follow along. Lurk, favourite, retweet or comment – it’s fast, fun and furious…but you don’t have to be an expert!</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Read the article! It’s posted on this site a few weeks before the date with the questions or themes for the chat.</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At the beginning, introduce yourself, tell the group who you are and what you do.</w:t>
      </w:r>
    </w:p>
    <w:p w:rsidR="00475991" w:rsidRPr="004F6F7E" w:rsidRDefault="00F50E6D" w:rsidP="00475991">
      <w:pPr>
        <w:pStyle w:val="ListParagraph"/>
        <w:numPr>
          <w:ilvl w:val="0"/>
          <w:numId w:val="1"/>
        </w:numPr>
        <w:rPr>
          <w:rFonts w:ascii="Arial" w:hAnsi="Arial" w:cs="Arial"/>
          <w:sz w:val="24"/>
          <w:szCs w:val="24"/>
        </w:rPr>
      </w:pPr>
      <w:r w:rsidRPr="004F6F7E">
        <w:rPr>
          <w:rFonts w:ascii="Arial" w:hAnsi="Arial" w:cs="Arial"/>
          <w:sz w:val="24"/>
          <w:szCs w:val="24"/>
        </w:rPr>
        <w:t>The chats will last an hour. The discussion can be fast. It can be easier to stick with the discussions you are interested in rather than trying to keep up with all the lines of discussion.</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Using a tool to help you organize and filter tweets can help keep track of the activity as you become more experienced e.g.  Tweetchat, Hootsuite or Tweetdeck.</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During the chat remember to go back and look at your notifications – it’s easy to miss messages and comments as tweets fly by fast.</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 xml:space="preserve">Always use the </w:t>
      </w:r>
      <w:r w:rsidRPr="004F6F7E">
        <w:rPr>
          <w:rFonts w:ascii="Arial" w:hAnsi="Arial" w:cs="Arial"/>
          <w:b/>
          <w:sz w:val="24"/>
          <w:szCs w:val="24"/>
        </w:rPr>
        <w:t>#ResNetSLT</w:t>
      </w:r>
      <w:r w:rsidRPr="004F6F7E">
        <w:rPr>
          <w:rFonts w:ascii="Arial" w:hAnsi="Arial" w:cs="Arial"/>
          <w:sz w:val="24"/>
          <w:szCs w:val="24"/>
        </w:rPr>
        <w:t xml:space="preserve"> in all your tweets otherwise you won’t be part of the conversation!</w:t>
      </w:r>
    </w:p>
    <w:p w:rsidR="00F50E6D" w:rsidRPr="004F6F7E" w:rsidRDefault="00F50E6D" w:rsidP="00F50E6D">
      <w:pPr>
        <w:pStyle w:val="ListParagraph"/>
        <w:numPr>
          <w:ilvl w:val="0"/>
          <w:numId w:val="1"/>
        </w:numPr>
        <w:rPr>
          <w:rFonts w:ascii="Arial" w:hAnsi="Arial" w:cs="Arial"/>
          <w:sz w:val="24"/>
          <w:szCs w:val="24"/>
        </w:rPr>
      </w:pPr>
      <w:r w:rsidRPr="004F6F7E">
        <w:rPr>
          <w:rFonts w:ascii="Arial" w:hAnsi="Arial" w:cs="Arial"/>
          <w:sz w:val="24"/>
          <w:szCs w:val="24"/>
        </w:rPr>
        <w:t>At the end of the chat, thank those involved and those you have been chatting with.</w:t>
      </w:r>
    </w:p>
    <w:p w:rsidR="00475991" w:rsidRPr="004F6F7E" w:rsidRDefault="00475991" w:rsidP="00475991">
      <w:pPr>
        <w:rPr>
          <w:rFonts w:ascii="Arial" w:hAnsi="Arial" w:cs="Arial"/>
          <w:sz w:val="24"/>
          <w:szCs w:val="24"/>
        </w:rPr>
      </w:pPr>
      <w:r w:rsidRPr="004F6F7E">
        <w:rPr>
          <w:rFonts w:ascii="Arial" w:hAnsi="Arial" w:cs="Arial"/>
          <w:sz w:val="24"/>
          <w:szCs w:val="24"/>
        </w:rPr>
        <w:t xml:space="preserve">Further advice about tweet chats can be found at </w:t>
      </w:r>
      <w:hyperlink r:id="rId8" w:history="1">
        <w:r w:rsidRPr="004F6F7E">
          <w:rPr>
            <w:rStyle w:val="Hyperlink"/>
            <w:rFonts w:ascii="Arial" w:hAnsi="Arial" w:cs="Arial"/>
            <w:sz w:val="24"/>
            <w:szCs w:val="24"/>
          </w:rPr>
          <w:t>#WeCommunities</w:t>
        </w:r>
      </w:hyperlink>
      <w:r w:rsidRPr="004F6F7E">
        <w:rPr>
          <w:rFonts w:ascii="Arial" w:hAnsi="Arial" w:cs="Arial"/>
          <w:sz w:val="24"/>
          <w:szCs w:val="24"/>
        </w:rPr>
        <w:t xml:space="preserve"> ;</w:t>
      </w:r>
    </w:p>
    <w:p w:rsidR="00475991" w:rsidRPr="004F6F7E" w:rsidRDefault="00176D05" w:rsidP="00475991">
      <w:pPr>
        <w:rPr>
          <w:rFonts w:ascii="Arial" w:hAnsi="Arial" w:cs="Arial"/>
          <w:sz w:val="24"/>
          <w:szCs w:val="24"/>
        </w:rPr>
      </w:pPr>
      <w:hyperlink r:id="rId9" w:history="1">
        <w:r w:rsidR="00475991" w:rsidRPr="004F6F7E">
          <w:rPr>
            <w:rStyle w:val="Hyperlink"/>
            <w:rFonts w:ascii="Arial" w:hAnsi="Arial" w:cs="Arial"/>
            <w:sz w:val="24"/>
            <w:szCs w:val="24"/>
          </w:rPr>
          <w:t>Tweet chats made simple</w:t>
        </w:r>
      </w:hyperlink>
    </w:p>
    <w:p w:rsidR="00475991" w:rsidRPr="004F6F7E" w:rsidRDefault="00176D05" w:rsidP="00475991">
      <w:pPr>
        <w:rPr>
          <w:rFonts w:ascii="Arial" w:hAnsi="Arial" w:cs="Arial"/>
          <w:sz w:val="24"/>
          <w:szCs w:val="24"/>
        </w:rPr>
      </w:pPr>
      <w:hyperlink r:id="rId10" w:history="1">
        <w:r w:rsidR="00475991" w:rsidRPr="004F6F7E">
          <w:rPr>
            <w:rStyle w:val="Hyperlink"/>
            <w:rFonts w:ascii="Arial" w:hAnsi="Arial" w:cs="Arial"/>
            <w:sz w:val="24"/>
            <w:szCs w:val="24"/>
          </w:rPr>
          <w:t>Twitter Chat "Netiquette"</w:t>
        </w:r>
      </w:hyperlink>
    </w:p>
    <w:p w:rsidR="00475991" w:rsidRPr="004F6F7E" w:rsidRDefault="00475991" w:rsidP="00475991">
      <w:pPr>
        <w:rPr>
          <w:rFonts w:ascii="Arial" w:hAnsi="Arial" w:cs="Arial"/>
          <w:sz w:val="24"/>
          <w:szCs w:val="24"/>
        </w:rPr>
      </w:pPr>
    </w:p>
    <w:p w:rsidR="00F50E6D" w:rsidRPr="004F6F7E" w:rsidRDefault="00F50E6D" w:rsidP="00F50E6D">
      <w:pPr>
        <w:rPr>
          <w:rFonts w:ascii="Arial" w:hAnsi="Arial" w:cs="Arial"/>
          <w:sz w:val="24"/>
          <w:szCs w:val="24"/>
        </w:rPr>
      </w:pPr>
      <w:r w:rsidRPr="004F6F7E">
        <w:rPr>
          <w:rFonts w:ascii="Arial" w:hAnsi="Arial" w:cs="Arial"/>
          <w:sz w:val="24"/>
          <w:szCs w:val="24"/>
        </w:rPr>
        <w:t xml:space="preserve">As you wait for the next month’s chat please do continue to use </w:t>
      </w:r>
      <w:r w:rsidRPr="004F6F7E">
        <w:rPr>
          <w:rFonts w:ascii="Arial" w:hAnsi="Arial" w:cs="Arial"/>
          <w:b/>
          <w:sz w:val="24"/>
          <w:szCs w:val="24"/>
        </w:rPr>
        <w:t>#ResNetSLT</w:t>
      </w:r>
      <w:r w:rsidRPr="004F6F7E">
        <w:rPr>
          <w:rFonts w:ascii="Arial" w:hAnsi="Arial" w:cs="Arial"/>
          <w:sz w:val="24"/>
          <w:szCs w:val="24"/>
        </w:rPr>
        <w:t xml:space="preserve"> to engage with each other and further the discussions commenced in the chat. You never know who you might chat with, what your interest are and what might become of it!</w:t>
      </w:r>
    </w:p>
    <w:sectPr w:rsidR="00F50E6D" w:rsidRPr="004F6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0A1B"/>
    <w:multiLevelType w:val="hybridMultilevel"/>
    <w:tmpl w:val="7CE84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3F"/>
    <w:rsid w:val="001710AB"/>
    <w:rsid w:val="00176D05"/>
    <w:rsid w:val="0031618E"/>
    <w:rsid w:val="00446ECF"/>
    <w:rsid w:val="00475991"/>
    <w:rsid w:val="004F148E"/>
    <w:rsid w:val="004F6F7E"/>
    <w:rsid w:val="006204DF"/>
    <w:rsid w:val="007A7DC3"/>
    <w:rsid w:val="00975099"/>
    <w:rsid w:val="00A42ABB"/>
    <w:rsid w:val="00AD3307"/>
    <w:rsid w:val="00BB69D3"/>
    <w:rsid w:val="00E00C5A"/>
    <w:rsid w:val="00EE36ED"/>
    <w:rsid w:val="00F50E6D"/>
    <w:rsid w:val="00FE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6D"/>
    <w:pPr>
      <w:ind w:left="720"/>
      <w:contextualSpacing/>
    </w:pPr>
  </w:style>
  <w:style w:type="character" w:styleId="Hyperlink">
    <w:name w:val="Hyperlink"/>
    <w:basedOn w:val="DefaultParagraphFont"/>
    <w:uiPriority w:val="99"/>
    <w:unhideWhenUsed/>
    <w:rsid w:val="00F50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6D"/>
    <w:pPr>
      <w:ind w:left="720"/>
      <w:contextualSpacing/>
    </w:pPr>
  </w:style>
  <w:style w:type="character" w:styleId="Hyperlink">
    <w:name w:val="Hyperlink"/>
    <w:basedOn w:val="DefaultParagraphFont"/>
    <w:uiPriority w:val="99"/>
    <w:unhideWhenUsed/>
    <w:rsid w:val="00F50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communities.org/" TargetMode="External"/><Relationship Id="rId3" Type="http://schemas.microsoft.com/office/2007/relationships/stylesWithEffects" Target="stylesWithEffects.xml"/><Relationship Id="rId7" Type="http://schemas.openxmlformats.org/officeDocument/2006/relationships/hyperlink" Target="http://wecommun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communities.org/resources/twittervers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communities.org/blogs/15" TargetMode="External"/><Relationship Id="rId4" Type="http://schemas.openxmlformats.org/officeDocument/2006/relationships/settings" Target="settings.xml"/><Relationship Id="rId9" Type="http://schemas.openxmlformats.org/officeDocument/2006/relationships/hyperlink" Target="http://wecommunities.org/blogs/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Fillingham, Jo</dc:creator>
  <cp:lastModifiedBy>Chris Springett</cp:lastModifiedBy>
  <cp:revision>2</cp:revision>
  <dcterms:created xsi:type="dcterms:W3CDTF">2018-11-27T11:38:00Z</dcterms:created>
  <dcterms:modified xsi:type="dcterms:W3CDTF">2018-11-27T11:38:00Z</dcterms:modified>
</cp:coreProperties>
</file>