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C4" w:rsidRDefault="002518D4" w:rsidP="00BD54C4">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04ED12DF" wp14:editId="15F9A68B">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8516A9" w:rsidP="00742F57">
                            <w:pPr>
                              <w:rPr>
                                <w:b/>
                                <w:color w:val="FFFFFF" w:themeColor="background1"/>
                                <w:sz w:val="48"/>
                                <w:szCs w:val="48"/>
                              </w:rPr>
                            </w:pPr>
                            <w:r>
                              <w:rPr>
                                <w:b/>
                                <w:color w:val="FFFFFF" w:themeColor="background1"/>
                                <w:sz w:val="48"/>
                                <w:szCs w:val="48"/>
                              </w:rPr>
                              <w:t>Apps with no evidence base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8516A9" w:rsidP="00742F57">
                      <w:pPr>
                        <w:rPr>
                          <w:b/>
                          <w:color w:val="FFFFFF" w:themeColor="background1"/>
                          <w:sz w:val="48"/>
                          <w:szCs w:val="48"/>
                        </w:rPr>
                      </w:pPr>
                      <w:r>
                        <w:rPr>
                          <w:b/>
                          <w:color w:val="FFFFFF" w:themeColor="background1"/>
                          <w:sz w:val="48"/>
                          <w:szCs w:val="48"/>
                        </w:rPr>
                        <w:t>Apps with no evidence base</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2576D872" wp14:editId="5B5A5EDC">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BD54C4">
        <w:rPr>
          <w:rFonts w:cs="Times New Roman"/>
          <w:noProof/>
          <w:sz w:val="24"/>
          <w:szCs w:val="24"/>
          <w:lang w:eastAsia="en-GB"/>
        </w:rPr>
        <w:drawing>
          <wp:inline distT="0" distB="0" distL="0" distR="0" wp14:anchorId="34F608C5" wp14:editId="5DBB4827">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BD54C4" w:rsidRPr="00C73FF2" w:rsidRDefault="00BD54C4" w:rsidP="00BD54C4">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 xml:space="preserve">This document is broken into </w:t>
      </w:r>
      <w:r w:rsidR="000E5C04">
        <w:rPr>
          <w:rFonts w:cs="Times New Roman"/>
          <w:sz w:val="24"/>
        </w:rPr>
        <w:t>six</w:t>
      </w:r>
      <w:r w:rsidRPr="00E07144">
        <w:rPr>
          <w:rFonts w:cs="Times New Roman"/>
          <w:sz w:val="24"/>
        </w:rPr>
        <w:t xml:space="preser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7D7799">
        <w:rPr>
          <w:rFonts w:cs="Times New Roman"/>
          <w:sz w:val="24"/>
        </w:rPr>
        <w:t>links to professional guidance</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EA71F9"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3472" behindDoc="0" locked="0" layoutInCell="1" allowOverlap="1" wp14:anchorId="67FE86E2" wp14:editId="2A897FF1">
                <wp:simplePos x="0" y="0"/>
                <wp:positionH relativeFrom="column">
                  <wp:posOffset>-28575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2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" fillcolor="#00b050" strokecolor="white [3212]" strokeweight="2pt"/>
            </w:pict>
          </mc:Fallback>
        </mc:AlternateContent>
      </w:r>
      <w:r w:rsidR="0088216A" w:rsidRPr="0088216A">
        <w:rPr>
          <w:rFonts w:ascii="Times New Roman" w:hAnsi="Times New Roman" w:cs="Times New Roman"/>
          <w:b/>
          <w:noProof/>
          <w:lang w:eastAsia="en-GB"/>
        </w:rPr>
        <mc:AlternateContent>
          <mc:Choice Requires="wps">
            <w:drawing>
              <wp:anchor distT="0" distB="0" distL="114300" distR="114300" simplePos="0" relativeHeight="251754496" behindDoc="0" locked="0" layoutInCell="1" allowOverlap="1" wp14:anchorId="0DBC68CD" wp14:editId="100D4436">
                <wp:simplePos x="0" y="0"/>
                <wp:positionH relativeFrom="column">
                  <wp:posOffset>-9525</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EA71F9">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" filled="f" stroked="f">
                <v:textbox>
                  <w:txbxContent>
                    <w:p w:rsidR="0088216A" w:rsidRPr="0088216A" w:rsidRDefault="0088216A" w:rsidP="00EA71F9">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p>
    <w:p w:rsidR="00F52CCE" w:rsidRPr="003A455F" w:rsidRDefault="00F52CCE" w:rsidP="00F52CCE">
      <w:pPr>
        <w:ind w:left="360"/>
        <w:rPr>
          <w:rFonts w:ascii="Times New Roman" w:hAnsi="Times New Roman" w:cs="Times New Roman"/>
          <w:b/>
        </w:rPr>
      </w:pPr>
    </w:p>
    <w:p w:rsidR="0056436D" w:rsidRPr="00F40CC0" w:rsidRDefault="0009743F" w:rsidP="0009743F">
      <w:pPr>
        <w:spacing w:line="360" w:lineRule="auto"/>
        <w:rPr>
          <w:rFonts w:cs="Times New Roman"/>
          <w:b/>
          <w:sz w:val="24"/>
          <w:szCs w:val="24"/>
        </w:rPr>
      </w:pPr>
      <w:r w:rsidRPr="00F40CC0">
        <w:rPr>
          <w:rFonts w:cs="Times New Roman"/>
          <w:b/>
          <w:sz w:val="24"/>
          <w:szCs w:val="24"/>
        </w:rPr>
        <w:t xml:space="preserve">During a session a parent proudly shows you an app they have downloaded and been using with their child. </w:t>
      </w:r>
    </w:p>
    <w:p w:rsidR="0009743F" w:rsidRDefault="0009743F" w:rsidP="0009743F">
      <w:pPr>
        <w:spacing w:line="360" w:lineRule="auto"/>
        <w:rPr>
          <w:rFonts w:cs="Times New Roman"/>
          <w:b/>
          <w:sz w:val="24"/>
          <w:szCs w:val="24"/>
        </w:rPr>
      </w:pPr>
      <w:r w:rsidRPr="00F40CC0">
        <w:rPr>
          <w:rFonts w:cs="Times New Roman"/>
          <w:b/>
          <w:sz w:val="24"/>
          <w:szCs w:val="24"/>
        </w:rPr>
        <w:t>You do not think there is any clinical evidence to support the claims the app’s creators say it achieves.</w:t>
      </w:r>
    </w:p>
    <w:p w:rsidR="00F40CC0" w:rsidRPr="00F40CC0" w:rsidRDefault="00F40CC0" w:rsidP="0009743F">
      <w:pPr>
        <w:spacing w:line="360" w:lineRule="auto"/>
        <w:rPr>
          <w:rFonts w:cs="Times New Roman"/>
          <w:b/>
          <w:sz w:val="24"/>
          <w:szCs w:val="24"/>
        </w:rPr>
      </w:pPr>
    </w:p>
    <w:p w:rsidR="0009743F" w:rsidRPr="0009743F" w:rsidRDefault="0009743F" w:rsidP="006A068D">
      <w:pPr>
        <w:spacing w:line="360" w:lineRule="auto"/>
        <w:jc w:val="center"/>
        <w:rPr>
          <w:rFonts w:cs="Times New Roman"/>
          <w:sz w:val="24"/>
          <w:szCs w:val="24"/>
        </w:rPr>
      </w:pPr>
      <w:r>
        <w:rPr>
          <w:rFonts w:ascii="Times New Roman" w:eastAsia="Times New Roman" w:hAnsi="Times New Roman" w:cs="Times New Roman"/>
          <w:noProof/>
          <w:sz w:val="24"/>
          <w:szCs w:val="24"/>
          <w:lang w:eastAsia="en-GB"/>
        </w:rPr>
        <w:drawing>
          <wp:inline distT="0" distB="0" distL="0" distR="0" wp14:anchorId="1578BB07" wp14:editId="53ABBB28">
            <wp:extent cx="2751826" cy="1840245"/>
            <wp:effectExtent l="0" t="0" r="0" b="7620"/>
            <wp:docPr id="20" name="Picture 20" descr="\\Dc1\home\Communications Team\Website\images\Used for CQLive2Practice\Depositphotos_34934839_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home\Communications Team\Website\images\Used for CQLive2Practice\Depositphotos_34934839_s-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1964" cy="1840337"/>
                    </a:xfrm>
                    <a:prstGeom prst="rect">
                      <a:avLst/>
                    </a:prstGeom>
                    <a:noFill/>
                    <a:ln>
                      <a:noFill/>
                    </a:ln>
                  </pic:spPr>
                </pic:pic>
              </a:graphicData>
            </a:graphic>
          </wp:inline>
        </w:drawing>
      </w:r>
    </w:p>
    <w:p w:rsidR="006A068D" w:rsidRDefault="006A068D"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FE00AB" w:rsidRDefault="00FE00AB">
      <w:pPr>
        <w:rPr>
          <w:b/>
          <w:bCs/>
        </w:rPr>
      </w:pPr>
    </w:p>
    <w:p w:rsidR="00FE00AB" w:rsidRDefault="00FE00AB">
      <w:pPr>
        <w:rPr>
          <w:b/>
          <w:bCs/>
        </w:rPr>
      </w:pPr>
    </w:p>
    <w:p w:rsidR="00FE00AB" w:rsidRDefault="00FE00AB">
      <w:pPr>
        <w:rPr>
          <w:b/>
          <w:bCs/>
        </w:rPr>
      </w:pPr>
    </w:p>
    <w:p w:rsidR="00FE00AB" w:rsidRDefault="00FE00A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5F19D0" w:rsidRPr="005F19D0" w:rsidRDefault="005F19D0" w:rsidP="005F19D0">
      <w:pPr>
        <w:spacing w:line="360" w:lineRule="auto"/>
        <w:rPr>
          <w:rFonts w:cs="Times New Roman"/>
          <w:sz w:val="24"/>
        </w:rPr>
      </w:pPr>
      <w:r w:rsidRPr="005F19D0">
        <w:rPr>
          <w:rFonts w:cs="Times New Roman"/>
          <w:sz w:val="24"/>
        </w:rPr>
        <w:t>Apps are a relatively new tool available for use in speech and language therapy so this scenario may become more common. If you are faced with a similar situation you will need to approach it tactfully to ensure that you do not upset the service user or their guardian, but rather, engage their positivity in looking for alternative apps which are more appropriate.</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D45C3F" w:rsidRPr="00D45C3F" w:rsidRDefault="00D45C3F" w:rsidP="00D45C3F">
      <w:pPr>
        <w:pStyle w:val="ListParagraph"/>
        <w:numPr>
          <w:ilvl w:val="0"/>
          <w:numId w:val="46"/>
        </w:numPr>
        <w:spacing w:line="360" w:lineRule="auto"/>
        <w:rPr>
          <w:rFonts w:cs="Times New Roman"/>
          <w:sz w:val="24"/>
          <w:szCs w:val="20"/>
        </w:rPr>
      </w:pPr>
      <w:r w:rsidRPr="00D45C3F">
        <w:rPr>
          <w:rFonts w:cs="Times New Roman"/>
          <w:sz w:val="24"/>
          <w:szCs w:val="20"/>
        </w:rPr>
        <w:t>Where has the recommendation for the app come from?</w:t>
      </w:r>
    </w:p>
    <w:p w:rsidR="00D45C3F" w:rsidRPr="00D45C3F" w:rsidRDefault="00D45C3F" w:rsidP="00D45C3F">
      <w:pPr>
        <w:pStyle w:val="ListParagraph"/>
        <w:numPr>
          <w:ilvl w:val="0"/>
          <w:numId w:val="46"/>
        </w:numPr>
        <w:spacing w:line="360" w:lineRule="auto"/>
        <w:rPr>
          <w:rFonts w:cs="Times New Roman"/>
          <w:sz w:val="24"/>
          <w:szCs w:val="20"/>
        </w:rPr>
      </w:pPr>
      <w:r w:rsidRPr="00D45C3F">
        <w:rPr>
          <w:rFonts w:cs="Times New Roman"/>
          <w:sz w:val="24"/>
          <w:szCs w:val="20"/>
        </w:rPr>
        <w:t>Is there a reason why the parent is researching apps for their child?</w:t>
      </w:r>
    </w:p>
    <w:p w:rsidR="00D45C3F" w:rsidRPr="00D45C3F" w:rsidRDefault="00D45C3F" w:rsidP="00D45C3F">
      <w:pPr>
        <w:pStyle w:val="ListParagraph"/>
        <w:numPr>
          <w:ilvl w:val="0"/>
          <w:numId w:val="46"/>
        </w:numPr>
        <w:spacing w:line="360" w:lineRule="auto"/>
        <w:rPr>
          <w:rFonts w:cs="Times New Roman"/>
          <w:sz w:val="24"/>
          <w:szCs w:val="20"/>
        </w:rPr>
      </w:pPr>
      <w:r>
        <w:rPr>
          <w:rFonts w:cs="Times New Roman"/>
          <w:sz w:val="24"/>
          <w:szCs w:val="20"/>
        </w:rPr>
        <w:t xml:space="preserve">Why is there no evidence base? </w:t>
      </w:r>
      <w:r w:rsidRPr="00D45C3F">
        <w:rPr>
          <w:rFonts w:cs="Times New Roman"/>
          <w:sz w:val="24"/>
          <w:szCs w:val="20"/>
        </w:rPr>
        <w:t xml:space="preserve">Has it been shown to be ineffective or just not yet researched? Bear in mind that apps are relatively new so clinical evidence on the effectiveness of specific apps is generally limited. </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Investigate the app further to see if it is appropriate, considering:</w:t>
      </w:r>
    </w:p>
    <w:p w:rsidR="00DC6188" w:rsidRPr="00DC6188" w:rsidRDefault="00DC6188" w:rsidP="00DC6188">
      <w:pPr>
        <w:pStyle w:val="ListParagraph"/>
        <w:numPr>
          <w:ilvl w:val="1"/>
          <w:numId w:val="49"/>
        </w:numPr>
        <w:spacing w:line="360" w:lineRule="auto"/>
        <w:rPr>
          <w:rFonts w:cs="Times New Roman"/>
          <w:sz w:val="24"/>
          <w:szCs w:val="20"/>
        </w:rPr>
      </w:pPr>
      <w:r w:rsidRPr="00DC6188">
        <w:rPr>
          <w:rFonts w:cs="Times New Roman"/>
          <w:sz w:val="24"/>
          <w:szCs w:val="20"/>
        </w:rPr>
        <w:t>The child</w:t>
      </w:r>
      <w:r w:rsidR="00725927">
        <w:rPr>
          <w:rFonts w:cs="Times New Roman"/>
          <w:sz w:val="24"/>
          <w:szCs w:val="20"/>
        </w:rPr>
        <w:t xml:space="preserve">’s therapy goals and whether or </w:t>
      </w:r>
      <w:r w:rsidRPr="00DC6188">
        <w:rPr>
          <w:rFonts w:cs="Times New Roman"/>
          <w:sz w:val="24"/>
          <w:szCs w:val="20"/>
        </w:rPr>
        <w:t xml:space="preserve">not you think the app may help in achieving them. </w:t>
      </w:r>
    </w:p>
    <w:p w:rsidR="00DC6188" w:rsidRPr="00DC6188" w:rsidRDefault="00DC6188" w:rsidP="00DC6188">
      <w:pPr>
        <w:pStyle w:val="ListParagraph"/>
        <w:numPr>
          <w:ilvl w:val="1"/>
          <w:numId w:val="49"/>
        </w:numPr>
        <w:spacing w:line="360" w:lineRule="auto"/>
        <w:rPr>
          <w:rFonts w:cs="Times New Roman"/>
          <w:sz w:val="24"/>
          <w:szCs w:val="20"/>
        </w:rPr>
      </w:pPr>
      <w:r w:rsidRPr="00DC6188">
        <w:rPr>
          <w:rFonts w:cs="Times New Roman"/>
          <w:sz w:val="24"/>
          <w:szCs w:val="20"/>
        </w:rPr>
        <w:t xml:space="preserve">If any research into the effectiveness of the app </w:t>
      </w:r>
      <w:r w:rsidR="00C36CF7">
        <w:rPr>
          <w:rFonts w:cs="Times New Roman"/>
          <w:sz w:val="24"/>
          <w:szCs w:val="20"/>
        </w:rPr>
        <w:t xml:space="preserve">has </w:t>
      </w:r>
      <w:r w:rsidRPr="00DC6188">
        <w:rPr>
          <w:rFonts w:cs="Times New Roman"/>
          <w:sz w:val="24"/>
          <w:szCs w:val="20"/>
        </w:rPr>
        <w:t xml:space="preserve">been carried out? Does it adopt a treatment approach for which there is an evidence-base?  </w:t>
      </w:r>
    </w:p>
    <w:p w:rsidR="00DC6188" w:rsidRPr="00DC6188" w:rsidRDefault="00DC6188" w:rsidP="00DC6188">
      <w:pPr>
        <w:pStyle w:val="ListParagraph"/>
        <w:numPr>
          <w:ilvl w:val="1"/>
          <w:numId w:val="49"/>
        </w:numPr>
        <w:spacing w:line="360" w:lineRule="auto"/>
        <w:rPr>
          <w:rFonts w:cs="Times New Roman"/>
          <w:sz w:val="24"/>
          <w:szCs w:val="20"/>
        </w:rPr>
      </w:pPr>
      <w:r w:rsidRPr="00DC6188">
        <w:rPr>
          <w:rFonts w:cs="Times New Roman"/>
          <w:sz w:val="24"/>
          <w:szCs w:val="20"/>
        </w:rPr>
        <w:lastRenderedPageBreak/>
        <w:t xml:space="preserve">Asking other SLTs who may have used the app for their opinion? Are there any (case studies about its use) reviews on the </w:t>
      </w:r>
      <w:proofErr w:type="spellStart"/>
      <w:r w:rsidRPr="00DC6188">
        <w:rPr>
          <w:rFonts w:cs="Times New Roman"/>
          <w:sz w:val="24"/>
          <w:szCs w:val="20"/>
        </w:rPr>
        <w:t>AppStore</w:t>
      </w:r>
      <w:proofErr w:type="spellEnd"/>
      <w:r w:rsidRPr="00DC6188">
        <w:rPr>
          <w:rFonts w:cs="Times New Roman"/>
          <w:sz w:val="24"/>
          <w:szCs w:val="20"/>
        </w:rPr>
        <w:t>/</w:t>
      </w:r>
      <w:proofErr w:type="spellStart"/>
      <w:r w:rsidRPr="00DC6188">
        <w:rPr>
          <w:rFonts w:cs="Times New Roman"/>
          <w:sz w:val="24"/>
          <w:szCs w:val="20"/>
        </w:rPr>
        <w:t>PlayStore</w:t>
      </w:r>
      <w:proofErr w:type="spellEnd"/>
      <w:r w:rsidRPr="00DC6188">
        <w:rPr>
          <w:rFonts w:cs="Times New Roman"/>
          <w:sz w:val="24"/>
          <w:szCs w:val="20"/>
        </w:rPr>
        <w:t xml:space="preserve"> or blog reviews by other SLTs who have used it? </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When thinking about the appropriateness of the app remember that apps have cultural variation too so consider its usefulness in relation to the particular child.</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 xml:space="preserve">If you cannot endorse the app might </w:t>
      </w:r>
      <w:r w:rsidR="00B04BAB">
        <w:rPr>
          <w:rFonts w:cs="Times New Roman"/>
          <w:sz w:val="24"/>
          <w:szCs w:val="20"/>
        </w:rPr>
        <w:t xml:space="preserve">it </w:t>
      </w:r>
      <w:r w:rsidRPr="00DC6188">
        <w:rPr>
          <w:rFonts w:cs="Times New Roman"/>
          <w:sz w:val="24"/>
          <w:szCs w:val="20"/>
        </w:rPr>
        <w:t>be possible to use it in a more facilitative way?</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If the app is not appropriate look for alternatives with clinical evidence or that adopt an evidence-based treatment approach.</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 xml:space="preserve">It is good that there is parental involvement so you should support and encourage this. Try tactfully explaining your reasoning, </w:t>
      </w:r>
      <w:proofErr w:type="gramStart"/>
      <w:r w:rsidRPr="00DC6188">
        <w:rPr>
          <w:rFonts w:cs="Times New Roman"/>
          <w:sz w:val="24"/>
          <w:szCs w:val="20"/>
        </w:rPr>
        <w:t>then</w:t>
      </w:r>
      <w:proofErr w:type="gramEnd"/>
      <w:r w:rsidRPr="00DC6188">
        <w:rPr>
          <w:rFonts w:cs="Times New Roman"/>
          <w:sz w:val="24"/>
          <w:szCs w:val="20"/>
        </w:rPr>
        <w:t xml:space="preserve"> get the parent involved in joint goal setting. </w:t>
      </w:r>
    </w:p>
    <w:p w:rsidR="002518D4" w:rsidRDefault="002518D4"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FD7096" w:rsidRPr="00DC44FC" w:rsidRDefault="00FD7096"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4F799B" w:rsidRPr="00EA71F9" w:rsidRDefault="004F799B" w:rsidP="004F799B">
      <w:pPr>
        <w:spacing w:line="360" w:lineRule="auto"/>
        <w:rPr>
          <w:rFonts w:cs="Times New Roman"/>
          <w:b/>
          <w:bCs/>
          <w:noProof/>
          <w:sz w:val="24"/>
          <w:szCs w:val="24"/>
          <w:lang w:eastAsia="en-GB"/>
        </w:rPr>
      </w:pPr>
      <w:r w:rsidRPr="00EA71F9">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170B05" w:rsidRPr="00EA71F9" w:rsidRDefault="00170B05" w:rsidP="00170B05">
      <w:pPr>
        <w:spacing w:line="360" w:lineRule="auto"/>
        <w:rPr>
          <w:rFonts w:cs="Times New Roman"/>
          <w:bCs/>
          <w:noProof/>
          <w:sz w:val="24"/>
          <w:szCs w:val="24"/>
          <w:lang w:eastAsia="en-GB"/>
        </w:rPr>
      </w:pPr>
      <w:r w:rsidRPr="00EA71F9">
        <w:rPr>
          <w:rFonts w:cs="Times New Roman"/>
          <w:bCs/>
          <w:noProof/>
          <w:sz w:val="24"/>
          <w:szCs w:val="24"/>
          <w:lang w:eastAsia="en-GB"/>
        </w:rPr>
        <w:t xml:space="preserve">1 – </w:t>
      </w:r>
      <w:hyperlink r:id="rId10" w:anchor="section-5" w:history="1">
        <w:r w:rsidRPr="00EA71F9">
          <w:rPr>
            <w:rStyle w:val="Hyperlink"/>
            <w:rFonts w:cs="Times New Roman"/>
            <w:bCs/>
            <w:noProof/>
            <w:sz w:val="24"/>
            <w:szCs w:val="24"/>
            <w:lang w:eastAsia="en-GB"/>
          </w:rPr>
          <w:t>Promote and safeguard the interests of service users and carers</w:t>
        </w:r>
      </w:hyperlink>
    </w:p>
    <w:p w:rsidR="00170B05" w:rsidRPr="00EA71F9" w:rsidRDefault="00170B05" w:rsidP="00170B05">
      <w:pPr>
        <w:spacing w:line="360" w:lineRule="auto"/>
        <w:rPr>
          <w:rFonts w:cs="Times New Roman"/>
          <w:bCs/>
          <w:noProof/>
          <w:sz w:val="24"/>
          <w:szCs w:val="24"/>
          <w:lang w:eastAsia="en-GB"/>
        </w:rPr>
      </w:pPr>
      <w:r w:rsidRPr="00EA71F9">
        <w:rPr>
          <w:rFonts w:cs="Times New Roman"/>
          <w:bCs/>
          <w:noProof/>
          <w:sz w:val="24"/>
          <w:szCs w:val="24"/>
          <w:lang w:eastAsia="en-GB"/>
        </w:rPr>
        <w:t xml:space="preserve">2 - </w:t>
      </w:r>
      <w:hyperlink r:id="rId11" w:anchor="section-6" w:history="1">
        <w:r w:rsidRPr="00EA71F9">
          <w:rPr>
            <w:rStyle w:val="Hyperlink"/>
            <w:rFonts w:cs="Times New Roman"/>
            <w:bCs/>
            <w:noProof/>
            <w:sz w:val="24"/>
            <w:szCs w:val="24"/>
            <w:lang w:eastAsia="en-GB"/>
          </w:rPr>
          <w:t>Communicate appropriately and effectively</w:t>
        </w:r>
      </w:hyperlink>
    </w:p>
    <w:p w:rsidR="00170B05" w:rsidRPr="00EA71F9" w:rsidRDefault="00170B05" w:rsidP="00170B05">
      <w:pPr>
        <w:spacing w:line="360" w:lineRule="auto"/>
        <w:rPr>
          <w:rFonts w:cs="Times New Roman"/>
          <w:bCs/>
          <w:noProof/>
          <w:sz w:val="24"/>
          <w:szCs w:val="24"/>
          <w:lang w:eastAsia="en-GB"/>
        </w:rPr>
      </w:pPr>
      <w:r w:rsidRPr="00EA71F9">
        <w:rPr>
          <w:rFonts w:cs="Times New Roman"/>
          <w:bCs/>
          <w:noProof/>
          <w:sz w:val="24"/>
          <w:szCs w:val="24"/>
          <w:lang w:eastAsia="en-GB"/>
        </w:rPr>
        <w:t xml:space="preserve">3 – </w:t>
      </w:r>
      <w:hyperlink r:id="rId12" w:anchor="section-7" w:history="1">
        <w:r w:rsidRPr="00EA71F9">
          <w:rPr>
            <w:rStyle w:val="Hyperlink"/>
            <w:rFonts w:cs="Times New Roman"/>
            <w:bCs/>
            <w:noProof/>
            <w:sz w:val="24"/>
            <w:szCs w:val="24"/>
            <w:lang w:eastAsia="en-GB"/>
          </w:rPr>
          <w:t>Knowledge and skills</w:t>
        </w:r>
      </w:hyperlink>
    </w:p>
    <w:p w:rsidR="00170B05" w:rsidRPr="00EA71F9" w:rsidRDefault="00170B05" w:rsidP="00170B05">
      <w:pPr>
        <w:spacing w:line="360" w:lineRule="auto"/>
        <w:rPr>
          <w:rFonts w:cs="Times New Roman"/>
          <w:bCs/>
          <w:noProof/>
          <w:sz w:val="24"/>
          <w:szCs w:val="24"/>
          <w:lang w:eastAsia="en-GB"/>
        </w:rPr>
      </w:pPr>
      <w:r w:rsidRPr="00EA71F9">
        <w:rPr>
          <w:rFonts w:cs="Times New Roman"/>
          <w:bCs/>
          <w:noProof/>
          <w:sz w:val="24"/>
          <w:szCs w:val="24"/>
          <w:lang w:eastAsia="en-GB"/>
        </w:rPr>
        <w:t xml:space="preserve">6 - </w:t>
      </w:r>
      <w:hyperlink r:id="rId13" w:anchor="section-10" w:history="1">
        <w:r w:rsidRPr="00EA71F9">
          <w:rPr>
            <w:rStyle w:val="Hyperlink"/>
            <w:rFonts w:cs="Times New Roman"/>
            <w:bCs/>
            <w:noProof/>
            <w:sz w:val="24"/>
            <w:szCs w:val="24"/>
            <w:lang w:eastAsia="en-GB"/>
          </w:rPr>
          <w:t>Manage risk</w:t>
        </w:r>
      </w:hyperlink>
    </w:p>
    <w:p w:rsidR="00170B05" w:rsidRPr="00EA71F9" w:rsidRDefault="00170B05" w:rsidP="00170B05">
      <w:pPr>
        <w:spacing w:line="360" w:lineRule="auto"/>
        <w:rPr>
          <w:rFonts w:cs="Times New Roman"/>
          <w:bCs/>
          <w:noProof/>
          <w:sz w:val="24"/>
          <w:szCs w:val="24"/>
          <w:lang w:eastAsia="en-GB"/>
        </w:rPr>
      </w:pPr>
      <w:r w:rsidRPr="00EA71F9">
        <w:rPr>
          <w:rFonts w:cs="Times New Roman"/>
          <w:bCs/>
          <w:noProof/>
          <w:sz w:val="24"/>
          <w:szCs w:val="24"/>
          <w:lang w:eastAsia="en-GB"/>
        </w:rPr>
        <w:t xml:space="preserve">9 – </w:t>
      </w:r>
      <w:hyperlink r:id="rId14" w:anchor="section-13" w:history="1">
        <w:r w:rsidRPr="00EA71F9">
          <w:rPr>
            <w:rStyle w:val="Hyperlink"/>
            <w:rFonts w:cs="Times New Roman"/>
            <w:bCs/>
            <w:noProof/>
            <w:sz w:val="24"/>
            <w:szCs w:val="24"/>
            <w:lang w:eastAsia="en-GB"/>
          </w:rPr>
          <w:t>Be honest and trustworthy</w:t>
        </w:r>
      </w:hyperlink>
    </w:p>
    <w:p w:rsidR="00170B05" w:rsidRPr="00EA71F9" w:rsidRDefault="00EA71F9" w:rsidP="00170B05">
      <w:pPr>
        <w:spacing w:line="360" w:lineRule="auto"/>
        <w:rPr>
          <w:rStyle w:val="Hyperlink"/>
          <w:rFonts w:cs="Times New Roman"/>
          <w:bCs/>
          <w:noProof/>
          <w:color w:val="auto"/>
          <w:sz w:val="24"/>
          <w:szCs w:val="24"/>
          <w:u w:val="none"/>
          <w:lang w:eastAsia="en-GB"/>
        </w:rPr>
      </w:pPr>
      <w:hyperlink r:id="rId15" w:anchor="section-2" w:history="1">
        <w:r w:rsidR="00170B05" w:rsidRPr="00EA71F9">
          <w:rPr>
            <w:rStyle w:val="Hyperlink"/>
            <w:rFonts w:cs="Times New Roman"/>
            <w:bCs/>
            <w:noProof/>
            <w:sz w:val="24"/>
            <w:szCs w:val="24"/>
            <w:lang w:eastAsia="en-GB"/>
          </w:rPr>
          <w:t>The role of apps in speech and language ther</w:t>
        </w:r>
        <w:bookmarkStart w:id="0" w:name="_GoBack"/>
        <w:bookmarkEnd w:id="0"/>
        <w:r w:rsidR="00170B05" w:rsidRPr="00EA71F9">
          <w:rPr>
            <w:rStyle w:val="Hyperlink"/>
            <w:rFonts w:cs="Times New Roman"/>
            <w:bCs/>
            <w:noProof/>
            <w:sz w:val="24"/>
            <w:szCs w:val="24"/>
            <w:lang w:eastAsia="en-GB"/>
          </w:rPr>
          <w:t>apy</w:t>
        </w:r>
      </w:hyperlink>
    </w:p>
    <w:p w:rsidR="0056436D" w:rsidRPr="00EA71F9" w:rsidRDefault="00EA71F9" w:rsidP="00BD54C4">
      <w:pPr>
        <w:spacing w:line="360" w:lineRule="auto"/>
        <w:rPr>
          <w:rStyle w:val="Hyperlink"/>
          <w:rFonts w:cs="Times New Roman"/>
          <w:bCs/>
          <w:noProof/>
          <w:color w:val="FF0000"/>
          <w:sz w:val="24"/>
          <w:szCs w:val="24"/>
          <w:u w:val="none"/>
          <w:lang w:eastAsia="en-GB"/>
        </w:rPr>
      </w:pPr>
      <w:hyperlink r:id="rId16" w:anchor="section-7" w:history="1">
        <w:r w:rsidR="001C4A42" w:rsidRPr="00EA71F9">
          <w:rPr>
            <w:rStyle w:val="Hyperlink"/>
            <w:rFonts w:cs="Times New Roman"/>
            <w:bCs/>
            <w:noProof/>
            <w:sz w:val="24"/>
            <w:szCs w:val="24"/>
            <w:lang w:eastAsia="en-GB"/>
          </w:rPr>
          <w:t>Apps: advantages and disadvantages</w:t>
        </w:r>
      </w:hyperlink>
      <w:r w:rsidR="001C4A42" w:rsidRPr="00EA71F9">
        <w:rPr>
          <w:rFonts w:cs="Times New Roman"/>
          <w:bCs/>
          <w:noProof/>
          <w:sz w:val="24"/>
          <w:szCs w:val="24"/>
          <w:lang w:eastAsia="en-GB"/>
        </w:rPr>
        <w:t xml:space="preserve"> </w:t>
      </w:r>
      <w:r w:rsidR="002E06EB" w:rsidRPr="00EA71F9">
        <w:rPr>
          <w:rFonts w:cs="Times New Roman"/>
          <w:bCs/>
          <w:noProof/>
          <w:sz w:val="24"/>
          <w:szCs w:val="24"/>
          <w:lang w:eastAsia="en-GB"/>
        </w:rPr>
        <w:br/>
      </w:r>
    </w:p>
    <w:p w:rsidR="001C4A42" w:rsidRPr="00BD54C4" w:rsidRDefault="0056436D" w:rsidP="0056436D">
      <w:pPr>
        <w:rPr>
          <w:rStyle w:val="Hyperlink"/>
          <w:rFonts w:cs="Times New Roman"/>
          <w:bCs/>
          <w:noProof/>
          <w:color w:val="FF0000"/>
          <w:sz w:val="24"/>
          <w:szCs w:val="24"/>
          <w:u w:val="none"/>
          <w:lang w:eastAsia="en-GB"/>
        </w:rPr>
      </w:pPr>
      <w:r>
        <w:rPr>
          <w:rStyle w:val="Hyperlink"/>
          <w:rFonts w:cs="Times New Roman"/>
          <w:bCs/>
          <w:noProof/>
          <w:color w:val="FF0000"/>
          <w:sz w:val="24"/>
          <w:szCs w:val="24"/>
          <w:u w:val="none"/>
          <w:lang w:eastAsia="en-GB"/>
        </w:rPr>
        <w:br w:type="page"/>
      </w:r>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F2237A" w:rsidRPr="006B274E" w:rsidRDefault="004E48B7" w:rsidP="001C4A42">
      <w:pPr>
        <w:spacing w:after="240" w:line="360" w:lineRule="auto"/>
        <w:rPr>
          <w:bCs/>
          <w:noProof/>
          <w:sz w:val="24"/>
          <w:szCs w:val="24"/>
          <w:lang w:eastAsia="en-GB"/>
        </w:rPr>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sectPr w:rsidR="00F2237A" w:rsidRPr="006B274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170B05">
    <w:pPr>
      <w:pStyle w:val="Footer"/>
    </w:pPr>
    <w:r>
      <w:t xml:space="preserve">Practice based scenario – </w:t>
    </w:r>
    <w:r w:rsidR="00DE6A6C">
      <w:t xml:space="preserve">#20 </w:t>
    </w:r>
    <w:r>
      <w:t xml:space="preserve">Apps </w:t>
    </w:r>
    <w:r w:rsidR="00DE6A6C">
      <w:t xml:space="preserve">with </w:t>
    </w:r>
    <w:r>
      <w:t>n</w:t>
    </w:r>
    <w:r w:rsidR="005F19D0">
      <w:t>o</w:t>
    </w:r>
    <w:r>
      <w:t xml:space="preserve"> e</w:t>
    </w:r>
    <w:r w:rsidR="005F19D0">
      <w:t>vidence</w:t>
    </w:r>
    <w:r>
      <w:t xml:space="preserve"> base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F76"/>
    <w:multiLevelType w:val="multilevel"/>
    <w:tmpl w:val="1C02026C"/>
    <w:styleLink w:val="Numbered"/>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F6595"/>
    <w:multiLevelType w:val="hybridMultilevel"/>
    <w:tmpl w:val="AD066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75643"/>
    <w:multiLevelType w:val="hybridMultilevel"/>
    <w:tmpl w:val="3F2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FC63FB6"/>
    <w:multiLevelType w:val="hybridMultilevel"/>
    <w:tmpl w:val="EC54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D4578"/>
    <w:multiLevelType w:val="multilevel"/>
    <w:tmpl w:val="BC42D660"/>
    <w:styleLink w:val="List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724415"/>
    <w:multiLevelType w:val="hybridMultilevel"/>
    <w:tmpl w:val="2CFAE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B657F5"/>
    <w:multiLevelType w:val="hybridMultilevel"/>
    <w:tmpl w:val="4110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2">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9">
    <w:nsid w:val="53121F5B"/>
    <w:multiLevelType w:val="multilevel"/>
    <w:tmpl w:val="19A4F2F2"/>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ED6FF5"/>
    <w:multiLevelType w:val="hybridMultilevel"/>
    <w:tmpl w:val="A23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FA37D1"/>
    <w:multiLevelType w:val="hybridMultilevel"/>
    <w:tmpl w:val="088AF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5"/>
  </w:num>
  <w:num w:numId="3">
    <w:abstractNumId w:val="25"/>
  </w:num>
  <w:num w:numId="4">
    <w:abstractNumId w:val="30"/>
  </w:num>
  <w:num w:numId="5">
    <w:abstractNumId w:val="38"/>
  </w:num>
  <w:num w:numId="6">
    <w:abstractNumId w:val="16"/>
  </w:num>
  <w:num w:numId="7">
    <w:abstractNumId w:val="40"/>
  </w:num>
  <w:num w:numId="8">
    <w:abstractNumId w:val="37"/>
  </w:num>
  <w:num w:numId="9">
    <w:abstractNumId w:val="11"/>
  </w:num>
  <w:num w:numId="10">
    <w:abstractNumId w:val="41"/>
  </w:num>
  <w:num w:numId="11">
    <w:abstractNumId w:val="23"/>
  </w:num>
  <w:num w:numId="12">
    <w:abstractNumId w:val="31"/>
  </w:num>
  <w:num w:numId="13">
    <w:abstractNumId w:val="35"/>
  </w:num>
  <w:num w:numId="14">
    <w:abstractNumId w:val="27"/>
  </w:num>
  <w:num w:numId="15">
    <w:abstractNumId w:val="42"/>
  </w:num>
  <w:num w:numId="16">
    <w:abstractNumId w:val="0"/>
  </w:num>
  <w:num w:numId="17">
    <w:abstractNumId w:val="9"/>
  </w:num>
  <w:num w:numId="18">
    <w:abstractNumId w:val="46"/>
  </w:num>
  <w:num w:numId="19">
    <w:abstractNumId w:val="22"/>
  </w:num>
  <w:num w:numId="20">
    <w:abstractNumId w:val="20"/>
  </w:num>
  <w:num w:numId="21">
    <w:abstractNumId w:val="5"/>
  </w:num>
  <w:num w:numId="22">
    <w:abstractNumId w:val="33"/>
  </w:num>
  <w:num w:numId="23">
    <w:abstractNumId w:val="24"/>
  </w:num>
  <w:num w:numId="24">
    <w:abstractNumId w:val="47"/>
  </w:num>
  <w:num w:numId="25">
    <w:abstractNumId w:val="8"/>
  </w:num>
  <w:num w:numId="26">
    <w:abstractNumId w:val="14"/>
  </w:num>
  <w:num w:numId="27">
    <w:abstractNumId w:val="39"/>
  </w:num>
  <w:num w:numId="28">
    <w:abstractNumId w:val="26"/>
  </w:num>
  <w:num w:numId="29">
    <w:abstractNumId w:val="2"/>
  </w:num>
  <w:num w:numId="30">
    <w:abstractNumId w:val="48"/>
  </w:num>
  <w:num w:numId="31">
    <w:abstractNumId w:val="43"/>
  </w:num>
  <w:num w:numId="32">
    <w:abstractNumId w:val="21"/>
  </w:num>
  <w:num w:numId="33">
    <w:abstractNumId w:val="36"/>
  </w:num>
  <w:num w:numId="34">
    <w:abstractNumId w:val="10"/>
  </w:num>
  <w:num w:numId="35">
    <w:abstractNumId w:val="13"/>
  </w:num>
  <w:num w:numId="36">
    <w:abstractNumId w:val="15"/>
  </w:num>
  <w:num w:numId="37">
    <w:abstractNumId w:val="7"/>
  </w:num>
  <w:num w:numId="38">
    <w:abstractNumId w:val="28"/>
  </w:num>
  <w:num w:numId="39">
    <w:abstractNumId w:val="44"/>
  </w:num>
  <w:num w:numId="40">
    <w:abstractNumId w:val="4"/>
  </w:num>
  <w:num w:numId="41">
    <w:abstractNumId w:val="1"/>
  </w:num>
  <w:num w:numId="42">
    <w:abstractNumId w:val="19"/>
  </w:num>
  <w:num w:numId="43">
    <w:abstractNumId w:val="6"/>
  </w:num>
  <w:num w:numId="44">
    <w:abstractNumId w:val="34"/>
  </w:num>
  <w:num w:numId="45">
    <w:abstractNumId w:val="32"/>
  </w:num>
  <w:num w:numId="46">
    <w:abstractNumId w:val="3"/>
  </w:num>
  <w:num w:numId="47">
    <w:abstractNumId w:val="12"/>
  </w:num>
  <w:num w:numId="48">
    <w:abstractNumId w:val="2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9743F"/>
    <w:rsid w:val="000E1D88"/>
    <w:rsid w:val="000E5C04"/>
    <w:rsid w:val="000F0C2C"/>
    <w:rsid w:val="000F1F0E"/>
    <w:rsid w:val="000F44B0"/>
    <w:rsid w:val="001008E3"/>
    <w:rsid w:val="001034C2"/>
    <w:rsid w:val="00106C09"/>
    <w:rsid w:val="0011139B"/>
    <w:rsid w:val="00122A89"/>
    <w:rsid w:val="00127D63"/>
    <w:rsid w:val="00150DCB"/>
    <w:rsid w:val="00170B05"/>
    <w:rsid w:val="0018159F"/>
    <w:rsid w:val="001863D5"/>
    <w:rsid w:val="00192110"/>
    <w:rsid w:val="00194E49"/>
    <w:rsid w:val="00196EBC"/>
    <w:rsid w:val="001A0D3E"/>
    <w:rsid w:val="001A1B75"/>
    <w:rsid w:val="001B4299"/>
    <w:rsid w:val="001B65D1"/>
    <w:rsid w:val="001C3EF9"/>
    <w:rsid w:val="001C4A42"/>
    <w:rsid w:val="001D0146"/>
    <w:rsid w:val="001D01ED"/>
    <w:rsid w:val="001E452F"/>
    <w:rsid w:val="001E6F49"/>
    <w:rsid w:val="001F6C7E"/>
    <w:rsid w:val="0020687F"/>
    <w:rsid w:val="0021350A"/>
    <w:rsid w:val="002404FF"/>
    <w:rsid w:val="00244591"/>
    <w:rsid w:val="002466F0"/>
    <w:rsid w:val="00250A41"/>
    <w:rsid w:val="002518D4"/>
    <w:rsid w:val="002533B9"/>
    <w:rsid w:val="00263F69"/>
    <w:rsid w:val="00267D44"/>
    <w:rsid w:val="0029411E"/>
    <w:rsid w:val="002A182F"/>
    <w:rsid w:val="002A3A64"/>
    <w:rsid w:val="002B2BC0"/>
    <w:rsid w:val="002C3CC4"/>
    <w:rsid w:val="002D4A84"/>
    <w:rsid w:val="002E06EB"/>
    <w:rsid w:val="002E1690"/>
    <w:rsid w:val="002E2031"/>
    <w:rsid w:val="002E7360"/>
    <w:rsid w:val="0030003B"/>
    <w:rsid w:val="00302632"/>
    <w:rsid w:val="00321C3C"/>
    <w:rsid w:val="00325161"/>
    <w:rsid w:val="00336550"/>
    <w:rsid w:val="00351C7D"/>
    <w:rsid w:val="003701AD"/>
    <w:rsid w:val="00395677"/>
    <w:rsid w:val="003A4F8D"/>
    <w:rsid w:val="003B602A"/>
    <w:rsid w:val="003C0752"/>
    <w:rsid w:val="003D1CE1"/>
    <w:rsid w:val="003D1D28"/>
    <w:rsid w:val="003D25F8"/>
    <w:rsid w:val="003D5152"/>
    <w:rsid w:val="003E195B"/>
    <w:rsid w:val="00435F35"/>
    <w:rsid w:val="00441820"/>
    <w:rsid w:val="00451427"/>
    <w:rsid w:val="00460CD6"/>
    <w:rsid w:val="00467B08"/>
    <w:rsid w:val="0047441D"/>
    <w:rsid w:val="00481688"/>
    <w:rsid w:val="004A1795"/>
    <w:rsid w:val="004C27D9"/>
    <w:rsid w:val="004C58E2"/>
    <w:rsid w:val="004D6900"/>
    <w:rsid w:val="004E48B7"/>
    <w:rsid w:val="004F799B"/>
    <w:rsid w:val="004F7EAA"/>
    <w:rsid w:val="00501E4D"/>
    <w:rsid w:val="00503CB2"/>
    <w:rsid w:val="00515370"/>
    <w:rsid w:val="00544670"/>
    <w:rsid w:val="005542B9"/>
    <w:rsid w:val="0056436D"/>
    <w:rsid w:val="00572818"/>
    <w:rsid w:val="005A5846"/>
    <w:rsid w:val="005B03DE"/>
    <w:rsid w:val="005B1DB0"/>
    <w:rsid w:val="005D1792"/>
    <w:rsid w:val="005D2B53"/>
    <w:rsid w:val="005D54A5"/>
    <w:rsid w:val="005D5E12"/>
    <w:rsid w:val="005F19D0"/>
    <w:rsid w:val="00603B56"/>
    <w:rsid w:val="00612FBB"/>
    <w:rsid w:val="006324A6"/>
    <w:rsid w:val="00633C79"/>
    <w:rsid w:val="00634D60"/>
    <w:rsid w:val="006410D0"/>
    <w:rsid w:val="00646C32"/>
    <w:rsid w:val="00662ABA"/>
    <w:rsid w:val="00664FDF"/>
    <w:rsid w:val="006714EA"/>
    <w:rsid w:val="00674F13"/>
    <w:rsid w:val="006838F3"/>
    <w:rsid w:val="006870E4"/>
    <w:rsid w:val="00694F6D"/>
    <w:rsid w:val="006A068D"/>
    <w:rsid w:val="006A670F"/>
    <w:rsid w:val="006B266B"/>
    <w:rsid w:val="006B274E"/>
    <w:rsid w:val="006C4123"/>
    <w:rsid w:val="006C4AE4"/>
    <w:rsid w:val="006D66C4"/>
    <w:rsid w:val="006E5FE6"/>
    <w:rsid w:val="006F542E"/>
    <w:rsid w:val="00713547"/>
    <w:rsid w:val="007155AE"/>
    <w:rsid w:val="00721A4D"/>
    <w:rsid w:val="0072268D"/>
    <w:rsid w:val="00722DE3"/>
    <w:rsid w:val="007230C6"/>
    <w:rsid w:val="00725927"/>
    <w:rsid w:val="007353D9"/>
    <w:rsid w:val="00736FE9"/>
    <w:rsid w:val="00742F57"/>
    <w:rsid w:val="00746299"/>
    <w:rsid w:val="00750F83"/>
    <w:rsid w:val="007550C1"/>
    <w:rsid w:val="00757173"/>
    <w:rsid w:val="007761BC"/>
    <w:rsid w:val="00776ADF"/>
    <w:rsid w:val="00791211"/>
    <w:rsid w:val="007950D5"/>
    <w:rsid w:val="007A17B1"/>
    <w:rsid w:val="007A793F"/>
    <w:rsid w:val="007B2569"/>
    <w:rsid w:val="007C0D8F"/>
    <w:rsid w:val="007D687F"/>
    <w:rsid w:val="007D7799"/>
    <w:rsid w:val="007E53E6"/>
    <w:rsid w:val="007F33B6"/>
    <w:rsid w:val="007F3824"/>
    <w:rsid w:val="007F4DC8"/>
    <w:rsid w:val="007F7106"/>
    <w:rsid w:val="008043D0"/>
    <w:rsid w:val="00813E74"/>
    <w:rsid w:val="0082443F"/>
    <w:rsid w:val="008258DE"/>
    <w:rsid w:val="00847D9C"/>
    <w:rsid w:val="008516A9"/>
    <w:rsid w:val="00851DB2"/>
    <w:rsid w:val="0085208A"/>
    <w:rsid w:val="008522EC"/>
    <w:rsid w:val="00866843"/>
    <w:rsid w:val="008716E4"/>
    <w:rsid w:val="0088216A"/>
    <w:rsid w:val="00882595"/>
    <w:rsid w:val="00894AD0"/>
    <w:rsid w:val="008B0E7F"/>
    <w:rsid w:val="008B5333"/>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A1C23"/>
    <w:rsid w:val="009A581A"/>
    <w:rsid w:val="009A6E36"/>
    <w:rsid w:val="009B47B8"/>
    <w:rsid w:val="009B6061"/>
    <w:rsid w:val="009C259C"/>
    <w:rsid w:val="009C3892"/>
    <w:rsid w:val="009C3DF1"/>
    <w:rsid w:val="009C4345"/>
    <w:rsid w:val="009C7B66"/>
    <w:rsid w:val="009E6BD1"/>
    <w:rsid w:val="00A011B8"/>
    <w:rsid w:val="00A013AA"/>
    <w:rsid w:val="00A11F73"/>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B04BAB"/>
    <w:rsid w:val="00B154F3"/>
    <w:rsid w:val="00B15A29"/>
    <w:rsid w:val="00B24110"/>
    <w:rsid w:val="00B341F2"/>
    <w:rsid w:val="00B35B31"/>
    <w:rsid w:val="00B41894"/>
    <w:rsid w:val="00B464BD"/>
    <w:rsid w:val="00B464E7"/>
    <w:rsid w:val="00B52544"/>
    <w:rsid w:val="00B54130"/>
    <w:rsid w:val="00B701ED"/>
    <w:rsid w:val="00BA515C"/>
    <w:rsid w:val="00BB28B2"/>
    <w:rsid w:val="00BD0D03"/>
    <w:rsid w:val="00BD54C4"/>
    <w:rsid w:val="00BF3B9C"/>
    <w:rsid w:val="00BF7A83"/>
    <w:rsid w:val="00C11979"/>
    <w:rsid w:val="00C13993"/>
    <w:rsid w:val="00C266C8"/>
    <w:rsid w:val="00C36CF7"/>
    <w:rsid w:val="00C55492"/>
    <w:rsid w:val="00C60695"/>
    <w:rsid w:val="00C62E93"/>
    <w:rsid w:val="00C7257F"/>
    <w:rsid w:val="00C80859"/>
    <w:rsid w:val="00CB0F58"/>
    <w:rsid w:val="00CB4C09"/>
    <w:rsid w:val="00CB7F9E"/>
    <w:rsid w:val="00CC35CA"/>
    <w:rsid w:val="00CC3D13"/>
    <w:rsid w:val="00CE1DEC"/>
    <w:rsid w:val="00CF0BF1"/>
    <w:rsid w:val="00D145C3"/>
    <w:rsid w:val="00D20209"/>
    <w:rsid w:val="00D23BE4"/>
    <w:rsid w:val="00D244A7"/>
    <w:rsid w:val="00D27EC4"/>
    <w:rsid w:val="00D45C3F"/>
    <w:rsid w:val="00D507F2"/>
    <w:rsid w:val="00D5799D"/>
    <w:rsid w:val="00D6067C"/>
    <w:rsid w:val="00D632D3"/>
    <w:rsid w:val="00D750BE"/>
    <w:rsid w:val="00D76BEB"/>
    <w:rsid w:val="00D820F7"/>
    <w:rsid w:val="00D94AA9"/>
    <w:rsid w:val="00D979C6"/>
    <w:rsid w:val="00DA7642"/>
    <w:rsid w:val="00DC44FC"/>
    <w:rsid w:val="00DC5D6A"/>
    <w:rsid w:val="00DC6188"/>
    <w:rsid w:val="00DD4DEC"/>
    <w:rsid w:val="00DE1100"/>
    <w:rsid w:val="00DE6A6C"/>
    <w:rsid w:val="00DE7AEC"/>
    <w:rsid w:val="00E07144"/>
    <w:rsid w:val="00E12E4D"/>
    <w:rsid w:val="00E17F3F"/>
    <w:rsid w:val="00E465A6"/>
    <w:rsid w:val="00E5324B"/>
    <w:rsid w:val="00E625CF"/>
    <w:rsid w:val="00E660F0"/>
    <w:rsid w:val="00E70A33"/>
    <w:rsid w:val="00E75300"/>
    <w:rsid w:val="00E85472"/>
    <w:rsid w:val="00E867B9"/>
    <w:rsid w:val="00E97D31"/>
    <w:rsid w:val="00EA2EF4"/>
    <w:rsid w:val="00EA71F9"/>
    <w:rsid w:val="00EB23F2"/>
    <w:rsid w:val="00EC720E"/>
    <w:rsid w:val="00ED69AB"/>
    <w:rsid w:val="00EE774B"/>
    <w:rsid w:val="00EE783D"/>
    <w:rsid w:val="00EF7464"/>
    <w:rsid w:val="00EF7C2F"/>
    <w:rsid w:val="00F00D44"/>
    <w:rsid w:val="00F12758"/>
    <w:rsid w:val="00F14004"/>
    <w:rsid w:val="00F2237A"/>
    <w:rsid w:val="00F22D51"/>
    <w:rsid w:val="00F32565"/>
    <w:rsid w:val="00F40CC0"/>
    <w:rsid w:val="00F509C4"/>
    <w:rsid w:val="00F52CCE"/>
    <w:rsid w:val="00F55A04"/>
    <w:rsid w:val="00F60217"/>
    <w:rsid w:val="00F65E9E"/>
    <w:rsid w:val="00F704B4"/>
    <w:rsid w:val="00F725FF"/>
    <w:rsid w:val="00F745DE"/>
    <w:rsid w:val="00F762AA"/>
    <w:rsid w:val="00F85674"/>
    <w:rsid w:val="00FB4C3D"/>
    <w:rsid w:val="00FB7B6F"/>
    <w:rsid w:val="00FC08DA"/>
    <w:rsid w:val="00FC7894"/>
    <w:rsid w:val="00FD24E7"/>
    <w:rsid w:val="00FD51E6"/>
    <w:rsid w:val="00FD7096"/>
    <w:rsid w:val="00FE00A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 w:type="numbering" w:customStyle="1" w:styleId="List41">
    <w:name w:val="List 41"/>
    <w:basedOn w:val="NoList"/>
    <w:rsid w:val="00DC6188"/>
    <w:pPr>
      <w:numPr>
        <w:numId w:val="47"/>
      </w:numPr>
    </w:pPr>
  </w:style>
  <w:style w:type="numbering" w:customStyle="1" w:styleId="List51">
    <w:name w:val="List 51"/>
    <w:basedOn w:val="NoList"/>
    <w:rsid w:val="00DC6188"/>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 w:type="numbering" w:customStyle="1" w:styleId="List41">
    <w:name w:val="List 41"/>
    <w:basedOn w:val="NoList"/>
    <w:rsid w:val="00DC6188"/>
    <w:pPr>
      <w:numPr>
        <w:numId w:val="47"/>
      </w:numPr>
    </w:pPr>
  </w:style>
  <w:style w:type="numbering" w:customStyle="1" w:styleId="List51">
    <w:name w:val="List 51"/>
    <w:basedOn w:val="NoList"/>
    <w:rsid w:val="00DC618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cslt.org/technology-apps-gui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technology-apps-guidanc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cslt.org/professional-autonomy-and-accountability-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2016-03-15T10:56:00Z</cp:lastPrinted>
  <dcterms:created xsi:type="dcterms:W3CDTF">2018-03-09T16:00:00Z</dcterms:created>
  <dcterms:modified xsi:type="dcterms:W3CDTF">2018-11-09T14:43:00Z</dcterms:modified>
</cp:coreProperties>
</file>