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77" w:rsidRDefault="002518D4" w:rsidP="00D05077">
      <w:pPr>
        <w:pBdr>
          <w:bottom w:val="single" w:sz="12" w:space="14" w:color="auto"/>
        </w:pBdr>
        <w:jc w:val="center"/>
      </w:pPr>
      <w:r>
        <w:rPr>
          <w:noProof/>
          <w:lang w:eastAsia="en-GB"/>
        </w:rPr>
        <mc:AlternateContent>
          <mc:Choice Requires="wps">
            <w:drawing>
              <wp:anchor distT="0" distB="0" distL="114300" distR="114300" simplePos="0" relativeHeight="251743232" behindDoc="0" locked="0" layoutInCell="1" allowOverlap="1" wp14:anchorId="297EBEC8" wp14:editId="7E69C683">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5369B4" w:rsidP="00742F57">
                            <w:pPr>
                              <w:rPr>
                                <w:b/>
                                <w:color w:val="FFFFFF" w:themeColor="background1"/>
                                <w:sz w:val="48"/>
                                <w:szCs w:val="48"/>
                              </w:rPr>
                            </w:pPr>
                            <w:r>
                              <w:rPr>
                                <w:b/>
                                <w:color w:val="FFFFFF" w:themeColor="background1"/>
                                <w:sz w:val="48"/>
                                <w:szCs w:val="48"/>
                              </w:rPr>
                              <w:t xml:space="preserve">Using </w:t>
                            </w:r>
                            <w:r w:rsidR="00D12C11">
                              <w:rPr>
                                <w:b/>
                                <w:color w:val="FFFFFF" w:themeColor="background1"/>
                                <w:sz w:val="48"/>
                                <w:szCs w:val="48"/>
                              </w:rPr>
                              <w:t>You</w:t>
                            </w:r>
                            <w:r w:rsidR="008C74CC">
                              <w:rPr>
                                <w:b/>
                                <w:color w:val="FFFFFF" w:themeColor="background1"/>
                                <w:sz w:val="48"/>
                                <w:szCs w:val="48"/>
                              </w:rPr>
                              <w:t>Tube</w:t>
                            </w:r>
                            <w:r>
                              <w:rPr>
                                <w:b/>
                                <w:color w:val="FFFFFF" w:themeColor="background1"/>
                                <w:sz w:val="48"/>
                                <w:szCs w:val="48"/>
                              </w:rPr>
                              <w:t xml:space="preserve"> appropriately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5369B4" w:rsidP="00742F57">
                      <w:pPr>
                        <w:rPr>
                          <w:b/>
                          <w:color w:val="FFFFFF" w:themeColor="background1"/>
                          <w:sz w:val="48"/>
                          <w:szCs w:val="48"/>
                        </w:rPr>
                      </w:pPr>
                      <w:r>
                        <w:rPr>
                          <w:b/>
                          <w:color w:val="FFFFFF" w:themeColor="background1"/>
                          <w:sz w:val="48"/>
                          <w:szCs w:val="48"/>
                        </w:rPr>
                        <w:t xml:space="preserve">Using </w:t>
                      </w:r>
                      <w:r w:rsidR="00D12C11">
                        <w:rPr>
                          <w:b/>
                          <w:color w:val="FFFFFF" w:themeColor="background1"/>
                          <w:sz w:val="48"/>
                          <w:szCs w:val="48"/>
                        </w:rPr>
                        <w:t>You</w:t>
                      </w:r>
                      <w:r w:rsidR="008C74CC">
                        <w:rPr>
                          <w:b/>
                          <w:color w:val="FFFFFF" w:themeColor="background1"/>
                          <w:sz w:val="48"/>
                          <w:szCs w:val="48"/>
                        </w:rPr>
                        <w:t>Tube</w:t>
                      </w:r>
                      <w:r>
                        <w:rPr>
                          <w:b/>
                          <w:color w:val="FFFFFF" w:themeColor="background1"/>
                          <w:sz w:val="48"/>
                          <w:szCs w:val="48"/>
                        </w:rPr>
                        <w:t xml:space="preserve"> appropriately </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3AF187DA" wp14:editId="5EF57E33">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D05077">
        <w:rPr>
          <w:rFonts w:cs="Times New Roman"/>
          <w:noProof/>
          <w:sz w:val="24"/>
          <w:szCs w:val="24"/>
          <w:lang w:eastAsia="en-GB"/>
        </w:rPr>
        <w:drawing>
          <wp:inline distT="0" distB="0" distL="0" distR="0" wp14:anchorId="0AF759B9" wp14:editId="4E39D6F6">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D05077" w:rsidRPr="00C73FF2" w:rsidRDefault="00D05077" w:rsidP="00D05077">
      <w:pPr>
        <w:jc w:val="center"/>
        <w:rPr>
          <w:b/>
          <w:sz w:val="48"/>
          <w:szCs w:val="48"/>
        </w:rPr>
      </w:pPr>
      <w:r w:rsidRPr="00C73FF2">
        <w:rPr>
          <w:b/>
          <w:i/>
          <w:sz w:val="48"/>
          <w:szCs w:val="48"/>
        </w:rPr>
        <w:t>Practice</w:t>
      </w:r>
      <w:r w:rsidRPr="00C73FF2">
        <w:rPr>
          <w:b/>
          <w:sz w:val="48"/>
          <w:szCs w:val="48"/>
        </w:rPr>
        <w:t xml:space="preserve"> Based Scenario</w:t>
      </w:r>
    </w:p>
    <w:p w:rsidR="00B464E7" w:rsidRDefault="00B464E7" w:rsidP="00515370">
      <w:pPr>
        <w:jc w:val="center"/>
      </w:pPr>
    </w:p>
    <w:p w:rsidR="00D507F2" w:rsidRDefault="00D507F2" w:rsidP="00D507F2">
      <w:pPr>
        <w:pStyle w:val="ListParagraph"/>
        <w:rPr>
          <w:b/>
        </w:rPr>
      </w:pPr>
    </w:p>
    <w:p w:rsidR="00127D63" w:rsidRDefault="00127D63" w:rsidP="00F52CCE">
      <w:pPr>
        <w:rPr>
          <w:rFonts w:cs="Times New Roman"/>
          <w:b/>
          <w:sz w:val="28"/>
          <w:szCs w:val="24"/>
        </w:rPr>
      </w:pPr>
    </w:p>
    <w:p w:rsidR="00876DAB" w:rsidRDefault="00876DAB" w:rsidP="00876DAB">
      <w:pPr>
        <w:rPr>
          <w:rFonts w:ascii="Times New Roman" w:hAnsi="Times New Roman" w:cs="Times New Roman"/>
          <w:b/>
          <w:szCs w:val="24"/>
        </w:rPr>
      </w:pPr>
      <w:r>
        <w:rPr>
          <w:rFonts w:cs="Times New Roman"/>
          <w:b/>
          <w:sz w:val="28"/>
          <w:szCs w:val="24"/>
        </w:rPr>
        <w:t>About this document</w:t>
      </w:r>
    </w:p>
    <w:p w:rsidR="00876DAB" w:rsidRPr="00E07144" w:rsidRDefault="00876DAB" w:rsidP="00876DAB">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876DAB" w:rsidRPr="00E07144" w:rsidRDefault="00876DAB" w:rsidP="00876DAB">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876DAB" w:rsidRPr="00E07144" w:rsidRDefault="00876DAB" w:rsidP="00876DAB">
      <w:pPr>
        <w:spacing w:line="360" w:lineRule="auto"/>
        <w:rPr>
          <w:rFonts w:cs="Times New Roman"/>
          <w:sz w:val="24"/>
        </w:rPr>
      </w:pPr>
      <w:r w:rsidRPr="00E07144">
        <w:rPr>
          <w:rFonts w:cs="Times New Roman"/>
          <w:sz w:val="24"/>
        </w:rPr>
        <w:t xml:space="preserve">This document is broken into </w:t>
      </w:r>
      <w:r w:rsidR="00A615FC">
        <w:rPr>
          <w:rFonts w:cs="Times New Roman"/>
          <w:sz w:val="24"/>
        </w:rPr>
        <w:t>six</w:t>
      </w:r>
      <w:r w:rsidRPr="00E07144">
        <w:rPr>
          <w:rFonts w:cs="Times New Roman"/>
          <w:sz w:val="24"/>
        </w:rPr>
        <w:t xml:space="preserve"> parts:</w:t>
      </w:r>
    </w:p>
    <w:p w:rsidR="00876DAB" w:rsidRPr="00E07144" w:rsidRDefault="00876DAB" w:rsidP="00876DAB">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876DAB" w:rsidRPr="00E07144" w:rsidRDefault="00876DAB" w:rsidP="00876DAB">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876DAB" w:rsidRPr="00E07144" w:rsidRDefault="00876DAB" w:rsidP="00876DAB">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876DAB" w:rsidRPr="00E07144" w:rsidRDefault="00876DAB" w:rsidP="00876DAB">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876DAB" w:rsidRDefault="00876DAB" w:rsidP="00876DAB">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743919">
        <w:rPr>
          <w:rFonts w:cs="Times New Roman"/>
          <w:sz w:val="24"/>
        </w:rPr>
        <w:t>links to professional guidance</w:t>
      </w:r>
    </w:p>
    <w:p w:rsidR="00876DAB" w:rsidRPr="00E07144" w:rsidRDefault="00876DAB" w:rsidP="00876DAB">
      <w:pPr>
        <w:pStyle w:val="ListParagraph"/>
        <w:numPr>
          <w:ilvl w:val="0"/>
          <w:numId w:val="4"/>
        </w:numPr>
        <w:spacing w:line="360" w:lineRule="auto"/>
        <w:rPr>
          <w:rFonts w:cs="Times New Roman"/>
          <w:sz w:val="24"/>
        </w:rPr>
      </w:pPr>
      <w:r>
        <w:rPr>
          <w:rFonts w:cs="Times New Roman"/>
          <w:b/>
          <w:sz w:val="24"/>
        </w:rPr>
        <w:t xml:space="preserve">Update your CPD diary: </w:t>
      </w:r>
      <w:r w:rsidRPr="00460CD6">
        <w:rPr>
          <w:rFonts w:cs="Times New Roman"/>
          <w:sz w:val="24"/>
        </w:rPr>
        <w:t>for you to do</w:t>
      </w:r>
      <w:r>
        <w:rPr>
          <w:rFonts w:cs="Times New Roman"/>
          <w:sz w:val="24"/>
        </w:rPr>
        <w:t xml:space="preserve"> </w:t>
      </w:r>
    </w:p>
    <w:p w:rsidR="00B41894" w:rsidRDefault="00B41894" w:rsidP="00F52CCE">
      <w:pPr>
        <w:rPr>
          <w:rFonts w:ascii="Times New Roman" w:hAnsi="Times New Roman" w:cs="Times New Roman"/>
        </w:rPr>
      </w:pPr>
    </w:p>
    <w:p w:rsidR="006870E4" w:rsidRDefault="006870E4" w:rsidP="00F52CCE">
      <w:pPr>
        <w:rPr>
          <w:rFonts w:ascii="Times New Roman" w:hAnsi="Times New Roman" w:cs="Times New Roman"/>
        </w:rPr>
      </w:pPr>
    </w:p>
    <w:p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67D84F2F" wp14:editId="7062A3F9">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AD0494A" wp14:editId="63986144">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5A6388" w:rsidRPr="00B45C51" w:rsidRDefault="009B1FDE" w:rsidP="00135817">
      <w:pPr>
        <w:spacing w:line="360" w:lineRule="auto"/>
        <w:rPr>
          <w:rFonts w:cs="Times New Roman"/>
          <w:b/>
          <w:sz w:val="24"/>
          <w:szCs w:val="24"/>
        </w:rPr>
      </w:pPr>
      <w:r w:rsidRPr="00B45C51">
        <w:rPr>
          <w:rFonts w:cs="Times New Roman"/>
          <w:b/>
          <w:sz w:val="24"/>
          <w:szCs w:val="24"/>
        </w:rPr>
        <w:t xml:space="preserve">There is a highly vocal individual </w:t>
      </w:r>
      <w:r w:rsidR="005A6388" w:rsidRPr="00B45C51">
        <w:rPr>
          <w:rFonts w:cs="Times New Roman"/>
          <w:b/>
          <w:sz w:val="24"/>
          <w:szCs w:val="24"/>
        </w:rPr>
        <w:t>who purports that all social skills work for people with autism is insulting to the autistic community</w:t>
      </w:r>
      <w:r w:rsidR="00323BCB" w:rsidRPr="00B45C51">
        <w:rPr>
          <w:rFonts w:cs="Times New Roman"/>
          <w:b/>
          <w:sz w:val="24"/>
          <w:szCs w:val="24"/>
        </w:rPr>
        <w:t>,</w:t>
      </w:r>
      <w:r w:rsidR="005A6388" w:rsidRPr="00B45C51">
        <w:rPr>
          <w:rFonts w:cs="Times New Roman"/>
          <w:b/>
          <w:sz w:val="24"/>
          <w:szCs w:val="24"/>
        </w:rPr>
        <w:t xml:space="preserve"> (believing it is society that needs to be more accepting). </w:t>
      </w:r>
    </w:p>
    <w:p w:rsidR="005A6388" w:rsidRDefault="005A6388" w:rsidP="00135817">
      <w:pPr>
        <w:spacing w:line="360" w:lineRule="auto"/>
        <w:rPr>
          <w:rFonts w:cs="Times New Roman"/>
          <w:b/>
          <w:sz w:val="24"/>
          <w:szCs w:val="24"/>
        </w:rPr>
      </w:pPr>
      <w:r w:rsidRPr="00B45C51">
        <w:rPr>
          <w:rFonts w:cs="Times New Roman"/>
          <w:b/>
          <w:sz w:val="24"/>
          <w:szCs w:val="24"/>
        </w:rPr>
        <w:t xml:space="preserve">They record regular blogs on YouTube and have named you as an example of the problem. </w:t>
      </w:r>
    </w:p>
    <w:p w:rsidR="00B45C51" w:rsidRPr="00B45C51" w:rsidRDefault="00B45C51" w:rsidP="00135817">
      <w:pPr>
        <w:spacing w:line="360" w:lineRule="auto"/>
        <w:rPr>
          <w:rFonts w:cs="Times New Roman"/>
          <w:b/>
          <w:sz w:val="24"/>
          <w:szCs w:val="24"/>
        </w:rPr>
      </w:pPr>
    </w:p>
    <w:p w:rsidR="0088216A" w:rsidRPr="0088216A" w:rsidRDefault="000F3A50" w:rsidP="0040625F">
      <w:pPr>
        <w:jc w:val="center"/>
        <w:rPr>
          <w:rFonts w:cs="Times New Roman"/>
          <w:sz w:val="24"/>
          <w:szCs w:val="24"/>
        </w:rPr>
      </w:pPr>
      <w:r>
        <w:rPr>
          <w:noProof/>
          <w:lang w:eastAsia="en-GB"/>
        </w:rPr>
        <w:drawing>
          <wp:inline distT="0" distB="0" distL="0" distR="0" wp14:anchorId="6BC9B458" wp14:editId="3418851D">
            <wp:extent cx="2841413" cy="2131060"/>
            <wp:effectExtent l="0" t="0" r="0" b="254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Depositphotos_70484879_s-2015.jpg"/>
                    <pic:cNvPicPr/>
                  </pic:nvPicPr>
                  <pic:blipFill>
                    <a:blip r:embed="rId9">
                      <a:extLst>
                        <a:ext uri="{28A0092B-C50C-407E-A947-70E740481C1C}">
                          <a14:useLocalDpi xmlns:a14="http://schemas.microsoft.com/office/drawing/2010/main" val="0"/>
                        </a:ext>
                      </a:extLst>
                    </a:blip>
                    <a:stretch>
                      <a:fillRect/>
                    </a:stretch>
                  </pic:blipFill>
                  <pic:spPr>
                    <a:xfrm>
                      <a:off x="0" y="0"/>
                      <a:ext cx="2841413" cy="2131060"/>
                    </a:xfrm>
                    <a:prstGeom prst="rect">
                      <a:avLst/>
                    </a:prstGeom>
                  </pic:spPr>
                </pic:pic>
              </a:graphicData>
            </a:graphic>
          </wp:inline>
        </w:drawing>
      </w:r>
    </w:p>
    <w:p w:rsidR="009C7B66" w:rsidRPr="003A455F" w:rsidRDefault="00B701ED" w:rsidP="009C7B66">
      <w:pPr>
        <w:rPr>
          <w:rFonts w:cs="Times New Roman"/>
          <w:b/>
          <w:bCs/>
          <w:sz w:val="28"/>
        </w:rPr>
      </w:pPr>
      <w:r>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D12C11">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69992615" wp14:editId="3356DBEE">
                <wp:simplePos x="0" y="0"/>
                <wp:positionH relativeFrom="column">
                  <wp:posOffset>-19050</wp:posOffset>
                </wp:positionH>
                <wp:positionV relativeFrom="paragraph">
                  <wp:posOffset>-190500</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pt;margin-top:-1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23198364" wp14:editId="24D247E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A866EF0" wp14:editId="625AB5F1">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5B742D8" wp14:editId="728C46D6">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7AE722CE" wp14:editId="102F2A5B">
                <wp:simplePos x="0" y="0"/>
                <wp:positionH relativeFrom="column">
                  <wp:posOffset>-9525</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5pt;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3558A07" wp14:editId="439D0C2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9F6F00" w:rsidRPr="009F6F00" w:rsidRDefault="009F6F00" w:rsidP="00135817">
      <w:pPr>
        <w:spacing w:line="360" w:lineRule="auto"/>
        <w:rPr>
          <w:rFonts w:cs="Times New Roman"/>
          <w:sz w:val="24"/>
        </w:rPr>
      </w:pPr>
      <w:r w:rsidRPr="009F6F00">
        <w:rPr>
          <w:rFonts w:cs="Times New Roman"/>
          <w:sz w:val="24"/>
        </w:rPr>
        <w:t>If you are faced wi</w:t>
      </w:r>
      <w:r w:rsidR="00C95E1A">
        <w:rPr>
          <w:rFonts w:cs="Times New Roman"/>
          <w:sz w:val="24"/>
        </w:rPr>
        <w:t xml:space="preserve">th a situation like this </w:t>
      </w:r>
      <w:r w:rsidRPr="009F6F00">
        <w:rPr>
          <w:rFonts w:cs="Times New Roman"/>
          <w:sz w:val="24"/>
        </w:rPr>
        <w:t>it is important to remain calm and work through the issues methodically, relating them to your context – such as policies and procedures under which you work. You would need to be sure of your professional position before taking any action. This particular scenario is a breach of confidentiality and</w:t>
      </w:r>
      <w:r w:rsidR="00C95E1A">
        <w:rPr>
          <w:rFonts w:cs="Times New Roman"/>
          <w:sz w:val="24"/>
        </w:rPr>
        <w:t xml:space="preserve"> a possible case of defamation.</w:t>
      </w:r>
    </w:p>
    <w:p w:rsidR="00316273" w:rsidRPr="00846244" w:rsidRDefault="00316273" w:rsidP="00316273">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316273" w:rsidRDefault="00316273" w:rsidP="00316273">
      <w:pPr>
        <w:spacing w:line="360" w:lineRule="auto"/>
        <w:rPr>
          <w:rFonts w:cs="Times New Roman"/>
          <w:sz w:val="24"/>
          <w:szCs w:val="20"/>
        </w:rPr>
      </w:pPr>
      <w:r w:rsidRPr="0018159F">
        <w:rPr>
          <w:rFonts w:cs="Times New Roman"/>
          <w:sz w:val="24"/>
        </w:rPr>
        <w:t>Remember that if you are faced with a similar situation you will need to think about it in relation to</w:t>
      </w:r>
      <w:r w:rsidRPr="0018159F">
        <w:rPr>
          <w:rFonts w:cs="Times New Roman"/>
          <w:sz w:val="24"/>
          <w:szCs w:val="20"/>
        </w:rPr>
        <w:t xml:space="preserve"> the frameworks within which you work, such as the Health and Care Professions Council (HCPC) Standards, RCSLT professional</w:t>
      </w:r>
      <w:r>
        <w:rPr>
          <w:rFonts w:cs="Times New Roman"/>
          <w:sz w:val="24"/>
          <w:szCs w:val="20"/>
        </w:rPr>
        <w:t xml:space="preserve"> guidance and resources</w:t>
      </w:r>
      <w:r w:rsidRPr="0018159F">
        <w:rPr>
          <w:rFonts w:cs="Times New Roman"/>
          <w:sz w:val="24"/>
          <w:szCs w:val="20"/>
        </w:rPr>
        <w:t xml:space="preserve">, local and national policies and also policies of your employer (or your own policies if practising independently). </w:t>
      </w:r>
    </w:p>
    <w:p w:rsidR="009F6F00" w:rsidRPr="009F6F00" w:rsidRDefault="009F6F00" w:rsidP="00316273">
      <w:pPr>
        <w:spacing w:line="360" w:lineRule="auto"/>
        <w:rPr>
          <w:rFonts w:cs="Times New Roman"/>
          <w:sz w:val="24"/>
        </w:rPr>
      </w:pPr>
      <w:r w:rsidRPr="009F6F00">
        <w:rPr>
          <w:rFonts w:cs="Times New Roman"/>
          <w:sz w:val="24"/>
          <w:szCs w:val="20"/>
        </w:rPr>
        <w:t>Please note that this list is not exhaustive and does not constitute legal advice.</w:t>
      </w:r>
    </w:p>
    <w:p w:rsidR="00F2237A" w:rsidRPr="00C60695" w:rsidRDefault="00C60695" w:rsidP="00C60695">
      <w:pPr>
        <w:spacing w:line="360" w:lineRule="auto"/>
        <w:rPr>
          <w:rFonts w:cs="Times New Roman"/>
          <w:b/>
          <w:sz w:val="28"/>
          <w:szCs w:val="28"/>
        </w:rPr>
      </w:pPr>
      <w:r w:rsidRPr="00C60695">
        <w:rPr>
          <w:rFonts w:cs="Times New Roman"/>
          <w:b/>
          <w:sz w:val="28"/>
          <w:szCs w:val="28"/>
        </w:rPr>
        <w:t>Prompt questions to consider</w:t>
      </w:r>
    </w:p>
    <w:p w:rsidR="00093FDB" w:rsidRPr="00093FDB" w:rsidRDefault="00093FDB" w:rsidP="00093FDB">
      <w:pPr>
        <w:pStyle w:val="ListParagraph"/>
        <w:numPr>
          <w:ilvl w:val="0"/>
          <w:numId w:val="28"/>
        </w:numPr>
        <w:spacing w:line="360" w:lineRule="auto"/>
        <w:rPr>
          <w:rFonts w:cs="Times New Roman"/>
          <w:bCs/>
          <w:noProof/>
          <w:sz w:val="24"/>
          <w:szCs w:val="24"/>
          <w:lang w:eastAsia="en-GB"/>
        </w:rPr>
      </w:pPr>
      <w:r w:rsidRPr="00093FDB">
        <w:rPr>
          <w:rFonts w:cs="Times New Roman"/>
          <w:bCs/>
          <w:noProof/>
          <w:sz w:val="24"/>
          <w:szCs w:val="24"/>
          <w:lang w:eastAsia="en-GB"/>
        </w:rPr>
        <w:t xml:space="preserve">Are there legal </w:t>
      </w:r>
      <w:r>
        <w:rPr>
          <w:rFonts w:cs="Times New Roman"/>
          <w:bCs/>
          <w:noProof/>
          <w:sz w:val="24"/>
          <w:szCs w:val="24"/>
          <w:lang w:eastAsia="en-GB"/>
        </w:rPr>
        <w:t>implications you need to report</w:t>
      </w:r>
      <w:r w:rsidRPr="00093FDB">
        <w:rPr>
          <w:rFonts w:cs="Times New Roman"/>
          <w:bCs/>
          <w:noProof/>
          <w:sz w:val="24"/>
          <w:szCs w:val="24"/>
          <w:lang w:eastAsia="en-GB"/>
        </w:rPr>
        <w:t xml:space="preserve"> (eg issues of confidentiality or defamation)</w:t>
      </w:r>
      <w:r>
        <w:rPr>
          <w:rFonts w:cs="Times New Roman"/>
          <w:bCs/>
          <w:noProof/>
          <w:sz w:val="24"/>
          <w:szCs w:val="24"/>
          <w:lang w:eastAsia="en-GB"/>
        </w:rPr>
        <w:t>?</w:t>
      </w:r>
    </w:p>
    <w:p w:rsidR="00093FDB" w:rsidRPr="00093FDB" w:rsidRDefault="00093FDB" w:rsidP="00093FDB">
      <w:pPr>
        <w:pStyle w:val="ListParagraph"/>
        <w:numPr>
          <w:ilvl w:val="0"/>
          <w:numId w:val="28"/>
        </w:numPr>
        <w:spacing w:line="360" w:lineRule="auto"/>
        <w:rPr>
          <w:rFonts w:cs="Times New Roman"/>
          <w:bCs/>
          <w:noProof/>
          <w:sz w:val="24"/>
          <w:szCs w:val="24"/>
          <w:lang w:eastAsia="en-GB"/>
        </w:rPr>
      </w:pPr>
      <w:r w:rsidRPr="00093FDB">
        <w:rPr>
          <w:rFonts w:cs="Times New Roman"/>
          <w:bCs/>
          <w:noProof/>
          <w:sz w:val="24"/>
          <w:szCs w:val="24"/>
          <w:lang w:eastAsia="en-GB"/>
        </w:rPr>
        <w:t>Are there issues around information governance?</w:t>
      </w:r>
    </w:p>
    <w:p w:rsidR="00093FDB" w:rsidRPr="00093FDB" w:rsidRDefault="00093FDB" w:rsidP="00093FDB">
      <w:pPr>
        <w:pStyle w:val="ListParagraph"/>
        <w:numPr>
          <w:ilvl w:val="0"/>
          <w:numId w:val="28"/>
        </w:numPr>
        <w:spacing w:line="360" w:lineRule="auto"/>
        <w:rPr>
          <w:rFonts w:cs="Times New Roman"/>
          <w:bCs/>
          <w:noProof/>
          <w:sz w:val="24"/>
          <w:szCs w:val="24"/>
          <w:lang w:eastAsia="en-GB"/>
        </w:rPr>
      </w:pPr>
      <w:r w:rsidRPr="00093FDB">
        <w:rPr>
          <w:rFonts w:cs="Times New Roman"/>
          <w:bCs/>
          <w:noProof/>
          <w:sz w:val="24"/>
          <w:szCs w:val="24"/>
          <w:lang w:eastAsia="en-GB"/>
        </w:rPr>
        <w:t>Is there local guidance about this type of scenario?</w:t>
      </w:r>
    </w:p>
    <w:p w:rsidR="00093FDB" w:rsidRPr="00093FDB" w:rsidRDefault="00093FDB" w:rsidP="00093FDB">
      <w:pPr>
        <w:pStyle w:val="ListParagraph"/>
        <w:numPr>
          <w:ilvl w:val="0"/>
          <w:numId w:val="28"/>
        </w:numPr>
        <w:spacing w:line="360" w:lineRule="auto"/>
        <w:rPr>
          <w:rFonts w:cs="Times New Roman"/>
          <w:bCs/>
          <w:noProof/>
          <w:sz w:val="24"/>
          <w:szCs w:val="24"/>
          <w:lang w:eastAsia="en-GB"/>
        </w:rPr>
      </w:pPr>
      <w:r w:rsidRPr="00093FDB">
        <w:rPr>
          <w:rFonts w:cs="Times New Roman"/>
          <w:bCs/>
          <w:noProof/>
          <w:sz w:val="24"/>
          <w:szCs w:val="24"/>
          <w:lang w:eastAsia="en-GB"/>
        </w:rPr>
        <w:t>Is there a need to report concerns or escalate the problem?</w:t>
      </w:r>
    </w:p>
    <w:p w:rsidR="00093FDB" w:rsidRPr="00093FDB" w:rsidRDefault="00093FDB" w:rsidP="00093FDB">
      <w:pPr>
        <w:pStyle w:val="ListParagraph"/>
        <w:numPr>
          <w:ilvl w:val="0"/>
          <w:numId w:val="28"/>
        </w:numPr>
        <w:spacing w:line="360" w:lineRule="auto"/>
        <w:rPr>
          <w:rFonts w:cs="Times New Roman"/>
          <w:bCs/>
          <w:noProof/>
          <w:sz w:val="24"/>
          <w:szCs w:val="24"/>
          <w:lang w:eastAsia="en-GB"/>
        </w:rPr>
      </w:pPr>
      <w:r w:rsidRPr="00093FDB">
        <w:rPr>
          <w:rFonts w:cs="Times New Roman"/>
          <w:bCs/>
          <w:noProof/>
          <w:sz w:val="24"/>
          <w:szCs w:val="24"/>
          <w:lang w:eastAsia="en-GB"/>
        </w:rPr>
        <w:t>If you are practising independently, do you have a social media policy?</w:t>
      </w:r>
    </w:p>
    <w:p w:rsidR="00093FDB" w:rsidRPr="00093FDB" w:rsidRDefault="00093FDB" w:rsidP="00093FDB">
      <w:pPr>
        <w:pStyle w:val="ListParagraph"/>
        <w:numPr>
          <w:ilvl w:val="0"/>
          <w:numId w:val="28"/>
        </w:numPr>
        <w:spacing w:line="360" w:lineRule="auto"/>
        <w:rPr>
          <w:rFonts w:cs="Times New Roman"/>
          <w:sz w:val="24"/>
          <w:szCs w:val="24"/>
        </w:rPr>
      </w:pPr>
      <w:r w:rsidRPr="00093FDB">
        <w:rPr>
          <w:rFonts w:cs="Times New Roman"/>
          <w:bCs/>
          <w:noProof/>
          <w:sz w:val="24"/>
          <w:szCs w:val="24"/>
          <w:lang w:eastAsia="en-GB"/>
        </w:rPr>
        <w:t>Is there a risk to your professional standing, that of your employer, or to your profession?</w:t>
      </w:r>
    </w:p>
    <w:p w:rsidR="00093FDB" w:rsidRPr="00093FDB" w:rsidRDefault="00093FDB" w:rsidP="00093FDB">
      <w:pPr>
        <w:pStyle w:val="ListParagraph"/>
        <w:numPr>
          <w:ilvl w:val="0"/>
          <w:numId w:val="28"/>
        </w:numPr>
        <w:spacing w:line="360" w:lineRule="auto"/>
        <w:rPr>
          <w:rFonts w:cs="Times New Roman"/>
          <w:bCs/>
          <w:noProof/>
          <w:sz w:val="24"/>
          <w:szCs w:val="24"/>
          <w:lang w:eastAsia="en-GB"/>
        </w:rPr>
      </w:pPr>
      <w:r w:rsidRPr="00093FDB">
        <w:rPr>
          <w:rStyle w:val="CommentReference"/>
          <w:rFonts w:cs="Times New Roman"/>
          <w:sz w:val="24"/>
          <w:szCs w:val="24"/>
        </w:rPr>
        <w:t>Where</w:t>
      </w:r>
      <w:r w:rsidRPr="00093FDB">
        <w:rPr>
          <w:rFonts w:cs="Times New Roman"/>
          <w:sz w:val="24"/>
          <w:szCs w:val="24"/>
        </w:rPr>
        <w:t xml:space="preserve"> did the blogger find information about yourself/your service, and how is your service for people with ASC currently represented to the public/in the media? </w:t>
      </w:r>
    </w:p>
    <w:p w:rsidR="00093FDB" w:rsidRPr="00093FDB" w:rsidRDefault="00093FDB" w:rsidP="00093FDB">
      <w:pPr>
        <w:pStyle w:val="ListParagraph"/>
        <w:numPr>
          <w:ilvl w:val="0"/>
          <w:numId w:val="28"/>
        </w:numPr>
        <w:spacing w:line="360" w:lineRule="auto"/>
        <w:rPr>
          <w:rFonts w:cs="Times New Roman"/>
          <w:bCs/>
          <w:noProof/>
          <w:sz w:val="24"/>
          <w:szCs w:val="24"/>
          <w:lang w:eastAsia="en-GB"/>
        </w:rPr>
      </w:pPr>
      <w:r w:rsidRPr="00093FDB">
        <w:rPr>
          <w:rFonts w:cs="Times New Roman"/>
          <w:bCs/>
          <w:noProof/>
          <w:sz w:val="24"/>
          <w:szCs w:val="24"/>
          <w:lang w:eastAsia="en-GB"/>
        </w:rPr>
        <w:t>Who is the audience for the video blog likely to be?</w:t>
      </w:r>
    </w:p>
    <w:p w:rsidR="00093FDB" w:rsidRPr="00093FDB" w:rsidRDefault="00093FDB" w:rsidP="00093FDB">
      <w:pPr>
        <w:pStyle w:val="ListParagraph"/>
        <w:numPr>
          <w:ilvl w:val="0"/>
          <w:numId w:val="28"/>
        </w:numPr>
        <w:spacing w:line="360" w:lineRule="auto"/>
        <w:rPr>
          <w:rFonts w:cs="Times New Roman"/>
          <w:bCs/>
          <w:noProof/>
          <w:sz w:val="24"/>
          <w:szCs w:val="24"/>
          <w:lang w:eastAsia="en-GB"/>
        </w:rPr>
      </w:pPr>
      <w:r w:rsidRPr="00093FDB">
        <w:rPr>
          <w:rFonts w:cs="Times New Roman"/>
          <w:bCs/>
          <w:noProof/>
          <w:sz w:val="24"/>
          <w:szCs w:val="24"/>
          <w:lang w:eastAsia="en-GB"/>
        </w:rPr>
        <w:t>Is the video likely to spread? For example, to the media? If so, might you be asked to respond?</w:t>
      </w:r>
    </w:p>
    <w:p w:rsidR="00093FDB" w:rsidRPr="00093FDB" w:rsidRDefault="00093FDB" w:rsidP="00093FDB">
      <w:pPr>
        <w:pStyle w:val="ListParagraph"/>
        <w:numPr>
          <w:ilvl w:val="0"/>
          <w:numId w:val="28"/>
        </w:numPr>
        <w:spacing w:line="360" w:lineRule="auto"/>
        <w:rPr>
          <w:rFonts w:cs="Times New Roman"/>
          <w:bCs/>
          <w:noProof/>
          <w:sz w:val="24"/>
          <w:szCs w:val="24"/>
          <w:lang w:eastAsia="en-GB"/>
        </w:rPr>
      </w:pPr>
      <w:r w:rsidRPr="00093FDB">
        <w:rPr>
          <w:rFonts w:cs="Times New Roman"/>
          <w:bCs/>
          <w:noProof/>
          <w:sz w:val="24"/>
          <w:szCs w:val="24"/>
          <w:lang w:eastAsia="en-GB"/>
        </w:rPr>
        <w:t>Can you report the video blog to YouTube?</w:t>
      </w:r>
    </w:p>
    <w:p w:rsidR="00093FDB" w:rsidRPr="00093FDB" w:rsidRDefault="00093FDB" w:rsidP="00093FDB">
      <w:pPr>
        <w:pStyle w:val="ListParagraph"/>
        <w:numPr>
          <w:ilvl w:val="0"/>
          <w:numId w:val="28"/>
        </w:numPr>
        <w:spacing w:line="360" w:lineRule="auto"/>
        <w:rPr>
          <w:rFonts w:cs="Times New Roman"/>
          <w:bCs/>
          <w:noProof/>
          <w:sz w:val="24"/>
          <w:szCs w:val="24"/>
          <w:lang w:eastAsia="en-GB"/>
        </w:rPr>
      </w:pPr>
      <w:r w:rsidRPr="00093FDB">
        <w:rPr>
          <w:rFonts w:cs="Times New Roman"/>
          <w:bCs/>
          <w:noProof/>
          <w:sz w:val="24"/>
          <w:szCs w:val="24"/>
          <w:lang w:eastAsia="en-GB"/>
        </w:rPr>
        <w:lastRenderedPageBreak/>
        <w:t>Is the video blog likely to lead to a reduction in your clien</w:t>
      </w:r>
      <w:r w:rsidR="00EA0316">
        <w:rPr>
          <w:rFonts w:cs="Times New Roman"/>
          <w:bCs/>
          <w:noProof/>
          <w:sz w:val="24"/>
          <w:szCs w:val="24"/>
          <w:lang w:eastAsia="en-GB"/>
        </w:rPr>
        <w:t>ts (if practising independently</w:t>
      </w:r>
      <w:r w:rsidRPr="00093FDB">
        <w:rPr>
          <w:rFonts w:cs="Times New Roman"/>
          <w:bCs/>
          <w:noProof/>
          <w:sz w:val="24"/>
          <w:szCs w:val="24"/>
          <w:lang w:eastAsia="en-GB"/>
        </w:rPr>
        <w:t xml:space="preserve">) or have an impact on the credibility of the service you work for? </w:t>
      </w:r>
    </w:p>
    <w:p w:rsidR="00EC720E" w:rsidRPr="005D5E12" w:rsidRDefault="005D5E12" w:rsidP="005D5E12">
      <w:pPr>
        <w:spacing w:line="360" w:lineRule="auto"/>
        <w:rPr>
          <w:rFonts w:cs="Times New Roman"/>
          <w:b/>
          <w:sz w:val="28"/>
          <w:szCs w:val="28"/>
        </w:rPr>
      </w:pPr>
      <w:r w:rsidRPr="005D5E12">
        <w:rPr>
          <w:rFonts w:cs="Times New Roman"/>
          <w:b/>
          <w:sz w:val="28"/>
          <w:szCs w:val="28"/>
        </w:rPr>
        <w:t>Po</w:t>
      </w:r>
      <w:r>
        <w:rPr>
          <w:rFonts w:cs="Times New Roman"/>
          <w:b/>
          <w:sz w:val="28"/>
          <w:szCs w:val="28"/>
        </w:rPr>
        <w:t>ssible next steps</w:t>
      </w:r>
    </w:p>
    <w:p w:rsidR="00EA0316" w:rsidRPr="00A85DD5" w:rsidRDefault="00EA0316" w:rsidP="00A85DD5">
      <w:pPr>
        <w:pStyle w:val="ListParagraph"/>
        <w:numPr>
          <w:ilvl w:val="0"/>
          <w:numId w:val="29"/>
        </w:numPr>
        <w:spacing w:line="360" w:lineRule="auto"/>
        <w:rPr>
          <w:rFonts w:cs="Times New Roman"/>
          <w:bCs/>
          <w:noProof/>
          <w:sz w:val="24"/>
          <w:szCs w:val="24"/>
          <w:lang w:eastAsia="en-GB"/>
        </w:rPr>
      </w:pPr>
      <w:r w:rsidRPr="00A85DD5">
        <w:rPr>
          <w:rFonts w:cs="Times New Roman"/>
          <w:bCs/>
          <w:noProof/>
          <w:sz w:val="24"/>
          <w:szCs w:val="24"/>
          <w:lang w:eastAsia="en-GB"/>
        </w:rPr>
        <w:t xml:space="preserve">Report the situation to your line manager or supervisor or, if you are working independently, speak to other professionals in your networks to get their opinion. </w:t>
      </w:r>
    </w:p>
    <w:p w:rsidR="00EA0316" w:rsidRPr="00A85DD5" w:rsidRDefault="00EA0316" w:rsidP="00A85DD5">
      <w:pPr>
        <w:pStyle w:val="ListParagraph"/>
        <w:numPr>
          <w:ilvl w:val="0"/>
          <w:numId w:val="29"/>
        </w:numPr>
        <w:spacing w:line="360" w:lineRule="auto"/>
        <w:rPr>
          <w:rFonts w:cs="Times New Roman"/>
          <w:bCs/>
          <w:noProof/>
          <w:sz w:val="24"/>
          <w:szCs w:val="24"/>
          <w:lang w:eastAsia="en-GB"/>
        </w:rPr>
      </w:pPr>
      <w:r w:rsidRPr="00A85DD5">
        <w:rPr>
          <w:rFonts w:cs="Times New Roman"/>
          <w:bCs/>
          <w:noProof/>
          <w:sz w:val="24"/>
          <w:szCs w:val="24"/>
          <w:lang w:eastAsia="en-GB"/>
        </w:rPr>
        <w:t>Research policies/guidelines on personal involvement in issues like this.</w:t>
      </w:r>
    </w:p>
    <w:p w:rsidR="00EA0316" w:rsidRPr="00EA0316" w:rsidRDefault="00EA0316" w:rsidP="00135817">
      <w:pPr>
        <w:pStyle w:val="ListParagraph"/>
        <w:numPr>
          <w:ilvl w:val="1"/>
          <w:numId w:val="30"/>
        </w:numPr>
        <w:spacing w:line="360" w:lineRule="auto"/>
        <w:rPr>
          <w:rFonts w:cs="Times New Roman"/>
          <w:sz w:val="24"/>
          <w:szCs w:val="24"/>
        </w:rPr>
      </w:pPr>
      <w:r w:rsidRPr="00EA0316">
        <w:rPr>
          <w:rFonts w:cs="Times New Roman"/>
          <w:sz w:val="24"/>
          <w:szCs w:val="24"/>
        </w:rPr>
        <w:t>If you are employed</w:t>
      </w:r>
      <w:r w:rsidR="005F0256">
        <w:rPr>
          <w:rFonts w:cs="Times New Roman"/>
          <w:sz w:val="24"/>
          <w:szCs w:val="24"/>
        </w:rPr>
        <w:t>,</w:t>
      </w:r>
      <w:r w:rsidRPr="00EA0316">
        <w:rPr>
          <w:rFonts w:cs="Times New Roman"/>
          <w:sz w:val="24"/>
          <w:szCs w:val="24"/>
        </w:rPr>
        <w:t xml:space="preserve"> seek out your employer’s guidelines.</w:t>
      </w:r>
    </w:p>
    <w:p w:rsidR="00EA0316" w:rsidRPr="00EA0316" w:rsidRDefault="00EA0316" w:rsidP="00135817">
      <w:pPr>
        <w:pStyle w:val="ListParagraph"/>
        <w:numPr>
          <w:ilvl w:val="1"/>
          <w:numId w:val="30"/>
        </w:numPr>
        <w:spacing w:line="360" w:lineRule="auto"/>
        <w:rPr>
          <w:rFonts w:cs="Times New Roman"/>
          <w:sz w:val="24"/>
          <w:szCs w:val="24"/>
        </w:rPr>
      </w:pPr>
      <w:r w:rsidRPr="00EA0316">
        <w:rPr>
          <w:rFonts w:cs="Times New Roman"/>
          <w:sz w:val="24"/>
          <w:szCs w:val="24"/>
        </w:rPr>
        <w:t>If you are independently employed, consider writing a social media policy if you do not already have one.</w:t>
      </w:r>
    </w:p>
    <w:p w:rsidR="00EA0316" w:rsidRPr="00A85DD5" w:rsidRDefault="00EA0316" w:rsidP="00A85DD5">
      <w:pPr>
        <w:pStyle w:val="ListParagraph"/>
        <w:numPr>
          <w:ilvl w:val="0"/>
          <w:numId w:val="29"/>
        </w:numPr>
        <w:spacing w:line="360" w:lineRule="auto"/>
        <w:rPr>
          <w:rFonts w:cs="Times New Roman"/>
          <w:sz w:val="24"/>
          <w:szCs w:val="24"/>
        </w:rPr>
      </w:pPr>
      <w:r w:rsidRPr="00A85DD5">
        <w:rPr>
          <w:rFonts w:cs="Times New Roman"/>
          <w:sz w:val="24"/>
          <w:szCs w:val="24"/>
        </w:rPr>
        <w:t>Speak to the RCSLT if you still have concerns.</w:t>
      </w:r>
    </w:p>
    <w:p w:rsidR="00EA0316" w:rsidRPr="00A85DD5" w:rsidRDefault="00EA0316" w:rsidP="00A85DD5">
      <w:pPr>
        <w:pStyle w:val="ListParagraph"/>
        <w:numPr>
          <w:ilvl w:val="0"/>
          <w:numId w:val="29"/>
        </w:numPr>
        <w:spacing w:line="360" w:lineRule="auto"/>
        <w:rPr>
          <w:rFonts w:cs="Times New Roman"/>
          <w:sz w:val="24"/>
          <w:szCs w:val="24"/>
        </w:rPr>
      </w:pPr>
      <w:r w:rsidRPr="00A85DD5">
        <w:rPr>
          <w:rFonts w:cs="Times New Roman"/>
          <w:sz w:val="24"/>
          <w:szCs w:val="24"/>
        </w:rPr>
        <w:t>Consider reporting via YouTube in order to get the specific posts removed or make them private.</w:t>
      </w:r>
    </w:p>
    <w:p w:rsidR="00EA0316" w:rsidRPr="00A85DD5" w:rsidRDefault="00EA0316" w:rsidP="00A85DD5">
      <w:pPr>
        <w:pStyle w:val="ListParagraph"/>
        <w:numPr>
          <w:ilvl w:val="0"/>
          <w:numId w:val="29"/>
        </w:numPr>
        <w:spacing w:line="360" w:lineRule="auto"/>
        <w:rPr>
          <w:rFonts w:cs="Times New Roman"/>
          <w:sz w:val="24"/>
          <w:szCs w:val="24"/>
        </w:rPr>
      </w:pPr>
      <w:r w:rsidRPr="00A85DD5">
        <w:rPr>
          <w:rFonts w:cs="Times New Roman"/>
          <w:sz w:val="24"/>
          <w:szCs w:val="24"/>
        </w:rPr>
        <w:t>Consider how you represent your service to members of the public and in the media (including social media)</w:t>
      </w:r>
      <w:r w:rsidR="00704A2F" w:rsidRPr="00A85DD5">
        <w:rPr>
          <w:rFonts w:cs="Times New Roman"/>
          <w:sz w:val="24"/>
          <w:szCs w:val="24"/>
        </w:rPr>
        <w:t>.</w:t>
      </w:r>
    </w:p>
    <w:p w:rsidR="00A551EA" w:rsidRPr="00CB4C09" w:rsidRDefault="00A551EA" w:rsidP="00A551EA">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86289D">
      <w:pPr>
        <w:rPr>
          <w:rFonts w:ascii="Trebuchet MS" w:hAnsi="Trebuchet MS"/>
          <w:bCs/>
          <w:noProof/>
          <w:sz w:val="24"/>
          <w:szCs w:val="24"/>
          <w:lang w:eastAsia="en-GB"/>
        </w:rPr>
      </w:pPr>
    </w:p>
    <w:p w:rsidR="005369B4" w:rsidRDefault="005369B4" w:rsidP="0086289D">
      <w:pPr>
        <w:rPr>
          <w:rFonts w:ascii="Trebuchet MS" w:hAnsi="Trebuchet MS"/>
          <w:bCs/>
          <w:noProof/>
          <w:sz w:val="24"/>
          <w:szCs w:val="24"/>
          <w:lang w:eastAsia="en-GB"/>
        </w:rPr>
      </w:pPr>
    </w:p>
    <w:p w:rsidR="005369B4" w:rsidRPr="0086289D" w:rsidRDefault="005369B4" w:rsidP="0086289D">
      <w:pPr>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14FB4138" wp14:editId="0601B160">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43611F00" wp14:editId="7FEF28C0">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E365A8" w:rsidRPr="00AB0304" w:rsidRDefault="00E365A8" w:rsidP="00E365A8">
      <w:pPr>
        <w:spacing w:line="360" w:lineRule="auto"/>
        <w:rPr>
          <w:rFonts w:cs="Times New Roman"/>
          <w:b/>
          <w:bCs/>
          <w:noProof/>
          <w:sz w:val="24"/>
          <w:szCs w:val="24"/>
          <w:lang w:eastAsia="en-GB"/>
        </w:rPr>
      </w:pPr>
      <w:r w:rsidRPr="00AB0304">
        <w:rPr>
          <w:rFonts w:cs="Times New Roman"/>
          <w:b/>
          <w:bCs/>
          <w:noProof/>
          <w:sz w:val="24"/>
          <w:szCs w:val="24"/>
          <w:lang w:eastAsia="en-GB"/>
        </w:rPr>
        <w:t>The following information in the professional accountability and autonomy, and professional guidance sections of the RCSLT website is also particularly relevant:</w:t>
      </w:r>
    </w:p>
    <w:p w:rsidR="0086289D" w:rsidRPr="00251B28" w:rsidRDefault="0086289D" w:rsidP="0086289D">
      <w:pPr>
        <w:spacing w:line="360" w:lineRule="auto"/>
        <w:rPr>
          <w:rFonts w:cs="Times New Roman"/>
          <w:bCs/>
          <w:noProof/>
          <w:sz w:val="24"/>
          <w:szCs w:val="24"/>
          <w:lang w:eastAsia="en-GB"/>
        </w:rPr>
      </w:pPr>
      <w:r>
        <w:rPr>
          <w:rFonts w:cs="Times New Roman"/>
          <w:bCs/>
          <w:noProof/>
          <w:sz w:val="24"/>
          <w:szCs w:val="24"/>
          <w:lang w:eastAsia="en-GB"/>
        </w:rPr>
        <w:t xml:space="preserve">1 - </w:t>
      </w:r>
      <w:hyperlink r:id="rId10" w:anchor="section-5" w:history="1">
        <w:r w:rsidRPr="005823C2">
          <w:rPr>
            <w:rStyle w:val="Hyperlink"/>
            <w:rFonts w:cs="Times New Roman"/>
            <w:bCs/>
            <w:noProof/>
            <w:sz w:val="24"/>
            <w:szCs w:val="24"/>
            <w:lang w:eastAsia="en-GB"/>
          </w:rPr>
          <w:t>Promote and safeguard the interests of service users and carers</w:t>
        </w:r>
      </w:hyperlink>
    </w:p>
    <w:p w:rsidR="0086289D" w:rsidRDefault="0086289D" w:rsidP="0086289D">
      <w:pPr>
        <w:spacing w:line="360" w:lineRule="auto"/>
        <w:rPr>
          <w:rFonts w:cs="Times New Roman"/>
          <w:bCs/>
          <w:noProof/>
          <w:sz w:val="24"/>
          <w:szCs w:val="24"/>
          <w:lang w:eastAsia="en-GB"/>
        </w:rPr>
      </w:pPr>
      <w:r>
        <w:rPr>
          <w:rFonts w:cs="Times New Roman"/>
          <w:bCs/>
          <w:noProof/>
          <w:sz w:val="24"/>
          <w:szCs w:val="24"/>
          <w:lang w:eastAsia="en-GB"/>
        </w:rPr>
        <w:t xml:space="preserve">2 - </w:t>
      </w:r>
      <w:hyperlink r:id="rId11" w:anchor="section-6" w:history="1">
        <w:r w:rsidRPr="005823C2">
          <w:rPr>
            <w:rStyle w:val="Hyperlink"/>
            <w:rFonts w:cs="Times New Roman"/>
            <w:bCs/>
            <w:noProof/>
            <w:sz w:val="24"/>
            <w:szCs w:val="24"/>
            <w:lang w:eastAsia="en-GB"/>
          </w:rPr>
          <w:t>Communicate appropriately and effectively</w:t>
        </w:r>
      </w:hyperlink>
    </w:p>
    <w:p w:rsidR="0086289D" w:rsidRPr="00251B28" w:rsidRDefault="0086289D" w:rsidP="0086289D">
      <w:pPr>
        <w:spacing w:line="360" w:lineRule="auto"/>
        <w:rPr>
          <w:rFonts w:cs="Times New Roman"/>
          <w:bCs/>
          <w:noProof/>
          <w:sz w:val="24"/>
          <w:szCs w:val="24"/>
          <w:lang w:eastAsia="en-GB"/>
        </w:rPr>
      </w:pPr>
      <w:r>
        <w:rPr>
          <w:rFonts w:cs="Times New Roman"/>
          <w:bCs/>
          <w:noProof/>
          <w:sz w:val="24"/>
          <w:szCs w:val="24"/>
          <w:lang w:eastAsia="en-GB"/>
        </w:rPr>
        <w:t xml:space="preserve">5 - </w:t>
      </w:r>
      <w:hyperlink r:id="rId12" w:anchor="section-9" w:history="1">
        <w:r w:rsidRPr="005823C2">
          <w:rPr>
            <w:rStyle w:val="Hyperlink"/>
            <w:rFonts w:cs="Times New Roman"/>
            <w:bCs/>
            <w:noProof/>
            <w:sz w:val="24"/>
            <w:szCs w:val="24"/>
            <w:lang w:eastAsia="en-GB"/>
          </w:rPr>
          <w:t>Respect confidentiality</w:t>
        </w:r>
      </w:hyperlink>
    </w:p>
    <w:p w:rsidR="0086289D" w:rsidRPr="00251B28" w:rsidRDefault="0086289D" w:rsidP="0086289D">
      <w:pPr>
        <w:spacing w:line="360" w:lineRule="auto"/>
        <w:rPr>
          <w:rFonts w:cs="Times New Roman"/>
          <w:bCs/>
          <w:noProof/>
          <w:sz w:val="24"/>
          <w:szCs w:val="24"/>
          <w:lang w:eastAsia="en-GB"/>
        </w:rPr>
      </w:pPr>
      <w:r>
        <w:rPr>
          <w:rFonts w:cs="Times New Roman"/>
          <w:bCs/>
          <w:noProof/>
          <w:sz w:val="24"/>
          <w:szCs w:val="24"/>
          <w:lang w:eastAsia="en-GB"/>
        </w:rPr>
        <w:t xml:space="preserve">6 - </w:t>
      </w:r>
      <w:hyperlink r:id="rId13" w:anchor="section-10" w:history="1">
        <w:r w:rsidRPr="005823C2">
          <w:rPr>
            <w:rStyle w:val="Hyperlink"/>
            <w:rFonts w:cs="Times New Roman"/>
            <w:bCs/>
            <w:noProof/>
            <w:sz w:val="24"/>
            <w:szCs w:val="24"/>
            <w:lang w:eastAsia="en-GB"/>
          </w:rPr>
          <w:t>Manage risk</w:t>
        </w:r>
      </w:hyperlink>
    </w:p>
    <w:p w:rsidR="00D05077" w:rsidRDefault="00606379" w:rsidP="00D05077">
      <w:pPr>
        <w:spacing w:line="360" w:lineRule="auto"/>
      </w:pPr>
      <w:hyperlink r:id="rId14" w:history="1">
        <w:r w:rsidR="00014E0F" w:rsidRPr="005823C2">
          <w:rPr>
            <w:rStyle w:val="Hyperlink"/>
            <w:rFonts w:cs="Times New Roman"/>
            <w:bCs/>
            <w:noProof/>
            <w:sz w:val="24"/>
            <w:szCs w:val="24"/>
            <w:lang w:eastAsia="en-GB"/>
          </w:rPr>
          <w:t>Communications Technology</w:t>
        </w:r>
      </w:hyperlink>
      <w:r w:rsidR="00014E0F">
        <w:t xml:space="preserve"> </w:t>
      </w:r>
    </w:p>
    <w:p w:rsidR="00323BCB" w:rsidRDefault="00606379" w:rsidP="00414520">
      <w:pPr>
        <w:spacing w:line="360" w:lineRule="auto"/>
        <w:rPr>
          <w:rFonts w:cs="Times New Roman"/>
          <w:bCs/>
          <w:noProof/>
          <w:color w:val="FF0000"/>
          <w:sz w:val="24"/>
          <w:szCs w:val="24"/>
          <w:lang w:eastAsia="en-GB"/>
        </w:rPr>
      </w:pPr>
      <w:hyperlink r:id="rId15" w:history="1">
        <w:r w:rsidR="00951D65" w:rsidRPr="005823C2">
          <w:rPr>
            <w:rStyle w:val="Hyperlink"/>
          </w:rPr>
          <w:t>Information governance</w:t>
        </w:r>
      </w:hyperlink>
      <w:r w:rsidR="00951D65">
        <w:t xml:space="preserve"> </w:t>
      </w:r>
      <w:r w:rsidR="00951D65">
        <w:br/>
      </w:r>
    </w:p>
    <w:p w:rsidR="00951D65" w:rsidRPr="00D05077" w:rsidRDefault="00323BCB" w:rsidP="00606379">
      <w:pPr>
        <w:rPr>
          <w:rFonts w:cs="Times New Roman"/>
          <w:bCs/>
          <w:noProof/>
          <w:color w:val="FF0000"/>
          <w:sz w:val="24"/>
          <w:szCs w:val="24"/>
          <w:lang w:eastAsia="en-GB"/>
        </w:rPr>
      </w:pPr>
      <w:r>
        <w:rPr>
          <w:rFonts w:cs="Times New Roman"/>
          <w:bCs/>
          <w:noProof/>
          <w:color w:val="FF0000"/>
          <w:sz w:val="24"/>
          <w:szCs w:val="24"/>
          <w:lang w:eastAsia="en-GB"/>
        </w:rPr>
        <w:br w:type="page"/>
      </w:r>
      <w:bookmarkStart w:id="0" w:name="_GoBack"/>
      <w:bookmarkEnd w:id="0"/>
    </w:p>
    <w:p w:rsidR="00414520" w:rsidRPr="00A011B8" w:rsidRDefault="00414520" w:rsidP="00414520">
      <w:pPr>
        <w:spacing w:line="360" w:lineRule="auto"/>
        <w:rPr>
          <w:bCs/>
          <w:noProof/>
          <w:sz w:val="24"/>
          <w:szCs w:val="24"/>
          <w:lang w:eastAsia="en-GB"/>
        </w:rPr>
      </w:pPr>
      <w:r w:rsidRPr="004E48B7">
        <w:rPr>
          <w:noProof/>
          <w:sz w:val="24"/>
          <w:szCs w:val="24"/>
          <w:lang w:eastAsia="en-GB"/>
        </w:rPr>
        <w:lastRenderedPageBreak/>
        <mc:AlternateContent>
          <mc:Choice Requires="wps">
            <w:drawing>
              <wp:anchor distT="0" distB="0" distL="114300" distR="114300" simplePos="0" relativeHeight="251769856" behindDoc="0" locked="0" layoutInCell="1" allowOverlap="1" wp14:anchorId="445B5EC5" wp14:editId="004F71C7">
                <wp:simplePos x="0" y="0"/>
                <wp:positionH relativeFrom="column">
                  <wp:posOffset>28575</wp:posOffset>
                </wp:positionH>
                <wp:positionV relativeFrom="paragraph">
                  <wp:posOffset>76835</wp:posOffset>
                </wp:positionV>
                <wp:extent cx="573405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414520" w:rsidRPr="002518D4" w:rsidRDefault="002C381D" w:rsidP="00414520">
                            <w:pPr>
                              <w:pStyle w:val="ListParagraph"/>
                              <w:numPr>
                                <w:ilvl w:val="0"/>
                                <w:numId w:val="27"/>
                              </w:numPr>
                              <w:rPr>
                                <w:b/>
                                <w:color w:val="FFFFFF" w:themeColor="background1"/>
                                <w:sz w:val="48"/>
                                <w:szCs w:val="48"/>
                              </w:rPr>
                            </w:pPr>
                            <w:r>
                              <w:rPr>
                                <w:b/>
                                <w:color w:val="FFFFFF" w:themeColor="background1"/>
                                <w:sz w:val="48"/>
                                <w:szCs w:val="48"/>
                              </w:rPr>
                              <w:t>U</w:t>
                            </w:r>
                            <w:r w:rsidR="00414520">
                              <w:rPr>
                                <w:b/>
                                <w:color w:val="FFFFFF" w:themeColor="background1"/>
                                <w:sz w:val="48"/>
                                <w:szCs w:val="48"/>
                              </w:rPr>
                              <w:t>pdate your CPD diary</w:t>
                            </w:r>
                          </w:p>
                          <w:p w:rsidR="00414520" w:rsidRPr="002518D4" w:rsidRDefault="00414520" w:rsidP="00414520">
                            <w:pPr>
                              <w:pStyle w:val="ListParagraph"/>
                              <w:numPr>
                                <w:ilvl w:val="0"/>
                                <w:numId w:val="2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IxNEFQ4CAAD7&#10;AwAADgAAAAAAAAAAAAAAAAAuAgAAZHJzL2Uyb0RvYy54bWxQSwECLQAUAAYACAAAACEAEAtTM9sA&#10;AAAHAQAADwAAAAAAAAAAAAAAAABoBAAAZHJzL2Rvd25yZXYueG1sUEsFBgAAAAAEAAQA8wAAAHAF&#10;AAAAAA==&#10;" filled="f" stroked="f">
                <v:textbox>
                  <w:txbxContent>
                    <w:p w:rsidR="00414520" w:rsidRPr="002518D4" w:rsidRDefault="002C381D" w:rsidP="00414520">
                      <w:pPr>
                        <w:pStyle w:val="ListParagraph"/>
                        <w:numPr>
                          <w:ilvl w:val="0"/>
                          <w:numId w:val="27"/>
                        </w:numPr>
                        <w:rPr>
                          <w:b/>
                          <w:color w:val="FFFFFF" w:themeColor="background1"/>
                          <w:sz w:val="48"/>
                          <w:szCs w:val="48"/>
                        </w:rPr>
                      </w:pPr>
                      <w:r>
                        <w:rPr>
                          <w:b/>
                          <w:color w:val="FFFFFF" w:themeColor="background1"/>
                          <w:sz w:val="48"/>
                          <w:szCs w:val="48"/>
                        </w:rPr>
                        <w:t>U</w:t>
                      </w:r>
                      <w:r w:rsidR="00414520">
                        <w:rPr>
                          <w:b/>
                          <w:color w:val="FFFFFF" w:themeColor="background1"/>
                          <w:sz w:val="48"/>
                          <w:szCs w:val="48"/>
                        </w:rPr>
                        <w:t>pdate your CPD diary</w:t>
                      </w:r>
                    </w:p>
                    <w:p w:rsidR="00414520" w:rsidRPr="002518D4" w:rsidRDefault="00414520" w:rsidP="00414520">
                      <w:pPr>
                        <w:pStyle w:val="ListParagraph"/>
                        <w:numPr>
                          <w:ilvl w:val="0"/>
                          <w:numId w:val="27"/>
                        </w:numPr>
                        <w:rPr>
                          <w:b/>
                          <w:color w:val="FFFFFF" w:themeColor="background1"/>
                          <w:sz w:val="48"/>
                          <w:szCs w:val="48"/>
                        </w:rPr>
                      </w:pPr>
                    </w:p>
                  </w:txbxContent>
                </v:textbox>
              </v:shape>
            </w:pict>
          </mc:Fallback>
        </mc:AlternateContent>
      </w:r>
      <w:r w:rsidRPr="004E48B7">
        <w:rPr>
          <w:noProof/>
          <w:sz w:val="24"/>
          <w:szCs w:val="24"/>
          <w:lang w:eastAsia="en-GB"/>
        </w:rPr>
        <mc:AlternateContent>
          <mc:Choice Requires="wps">
            <w:drawing>
              <wp:anchor distT="0" distB="0" distL="114300" distR="114300" simplePos="0" relativeHeight="251768832" behindDoc="0" locked="0" layoutInCell="1" allowOverlap="1" wp14:anchorId="02CC9A57" wp14:editId="7E49B42D">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p>
    <w:p w:rsidR="00414520" w:rsidRPr="006B274E" w:rsidRDefault="00414520" w:rsidP="00414520">
      <w:pPr>
        <w:rPr>
          <w:b/>
          <w:bCs/>
          <w:noProof/>
          <w:sz w:val="24"/>
          <w:szCs w:val="24"/>
          <w:lang w:eastAsia="en-GB"/>
        </w:rPr>
      </w:pPr>
    </w:p>
    <w:p w:rsidR="00F2237A" w:rsidRPr="00414520" w:rsidRDefault="00414520" w:rsidP="00414520">
      <w:pPr>
        <w:spacing w:after="240" w:line="360" w:lineRule="auto"/>
      </w:pPr>
      <w:r>
        <w:rPr>
          <w:sz w:val="24"/>
          <w:szCs w:val="24"/>
          <w:lang w:eastAsia="en-GB"/>
        </w:rPr>
        <w:t>Working through this scenario counts towards your continuing professional development (CPD). Once you have completed this scenario, please record this learning an</w:t>
      </w:r>
      <w:r w:rsidR="00211E57">
        <w:rPr>
          <w:sz w:val="24"/>
          <w:szCs w:val="24"/>
          <w:lang w:eastAsia="en-GB"/>
        </w:rPr>
        <w:t>d your reflections in your CPD d</w:t>
      </w:r>
      <w:r>
        <w:rPr>
          <w:sz w:val="24"/>
          <w:szCs w:val="24"/>
          <w:lang w:eastAsia="en-GB"/>
        </w:rPr>
        <w:t>iary.</w:t>
      </w:r>
    </w:p>
    <w:p w:rsidR="00F2237A" w:rsidRPr="006B274E" w:rsidRDefault="00F2237A">
      <w:pPr>
        <w:ind w:left="720"/>
        <w:rPr>
          <w:bCs/>
          <w:noProof/>
          <w:sz w:val="24"/>
          <w:szCs w:val="24"/>
          <w:lang w:eastAsia="en-GB"/>
        </w:rPr>
      </w:pPr>
    </w:p>
    <w:sectPr w:rsidR="00F2237A" w:rsidRPr="006B274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5369B4">
    <w:pPr>
      <w:pStyle w:val="Footer"/>
    </w:pPr>
    <w:r>
      <w:t>Practice based scenario -</w:t>
    </w:r>
    <w:r w:rsidRPr="005369B4">
      <w:t xml:space="preserve"> </w:t>
    </w:r>
    <w:r w:rsidR="00BC50E4">
      <w:t xml:space="preserve">#3 </w:t>
    </w:r>
    <w:r w:rsidRPr="005369B4">
      <w:t xml:space="preserve">Using YouTube appropriately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8415A3"/>
    <w:multiLevelType w:val="hybridMultilevel"/>
    <w:tmpl w:val="87924C1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9B6959"/>
    <w:multiLevelType w:val="hybridMultilevel"/>
    <w:tmpl w:val="E0DAC556"/>
    <w:lvl w:ilvl="0" w:tplc="A6E8AD4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71103E"/>
    <w:multiLevelType w:val="hybridMultilevel"/>
    <w:tmpl w:val="7EDE9E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6"/>
  </w:num>
  <w:num w:numId="3">
    <w:abstractNumId w:val="13"/>
  </w:num>
  <w:num w:numId="4">
    <w:abstractNumId w:val="15"/>
  </w:num>
  <w:num w:numId="5">
    <w:abstractNumId w:val="21"/>
  </w:num>
  <w:num w:numId="6">
    <w:abstractNumId w:val="7"/>
  </w:num>
  <w:num w:numId="7">
    <w:abstractNumId w:val="23"/>
  </w:num>
  <w:num w:numId="8">
    <w:abstractNumId w:val="20"/>
  </w:num>
  <w:num w:numId="9">
    <w:abstractNumId w:val="5"/>
  </w:num>
  <w:num w:numId="10">
    <w:abstractNumId w:val="24"/>
  </w:num>
  <w:num w:numId="11">
    <w:abstractNumId w:val="11"/>
  </w:num>
  <w:num w:numId="12">
    <w:abstractNumId w:val="16"/>
  </w:num>
  <w:num w:numId="13">
    <w:abstractNumId w:val="19"/>
  </w:num>
  <w:num w:numId="14">
    <w:abstractNumId w:val="14"/>
  </w:num>
  <w:num w:numId="15">
    <w:abstractNumId w:val="25"/>
  </w:num>
  <w:num w:numId="16">
    <w:abstractNumId w:val="0"/>
  </w:num>
  <w:num w:numId="17">
    <w:abstractNumId w:val="3"/>
  </w:num>
  <w:num w:numId="18">
    <w:abstractNumId w:val="28"/>
  </w:num>
  <w:num w:numId="19">
    <w:abstractNumId w:val="10"/>
  </w:num>
  <w:num w:numId="20">
    <w:abstractNumId w:val="9"/>
  </w:num>
  <w:num w:numId="21">
    <w:abstractNumId w:val="1"/>
  </w:num>
  <w:num w:numId="22">
    <w:abstractNumId w:val="18"/>
  </w:num>
  <w:num w:numId="23">
    <w:abstractNumId w:val="12"/>
  </w:num>
  <w:num w:numId="24">
    <w:abstractNumId w:val="29"/>
  </w:num>
  <w:num w:numId="25">
    <w:abstractNumId w:val="2"/>
  </w:num>
  <w:num w:numId="26">
    <w:abstractNumId w:val="6"/>
  </w:num>
  <w:num w:numId="27">
    <w:abstractNumId w:val="22"/>
  </w:num>
  <w:num w:numId="28">
    <w:abstractNumId w:val="17"/>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14E0F"/>
    <w:rsid w:val="00024A82"/>
    <w:rsid w:val="00040C66"/>
    <w:rsid w:val="00071665"/>
    <w:rsid w:val="00083084"/>
    <w:rsid w:val="00090073"/>
    <w:rsid w:val="00093FDB"/>
    <w:rsid w:val="00095F59"/>
    <w:rsid w:val="000B47FC"/>
    <w:rsid w:val="000E1D88"/>
    <w:rsid w:val="000F3A50"/>
    <w:rsid w:val="001008E3"/>
    <w:rsid w:val="001034C2"/>
    <w:rsid w:val="00106C09"/>
    <w:rsid w:val="0011139B"/>
    <w:rsid w:val="00122A89"/>
    <w:rsid w:val="00127D63"/>
    <w:rsid w:val="00135817"/>
    <w:rsid w:val="0018159F"/>
    <w:rsid w:val="00186ABD"/>
    <w:rsid w:val="00192110"/>
    <w:rsid w:val="00194E49"/>
    <w:rsid w:val="00196EBC"/>
    <w:rsid w:val="001B65D1"/>
    <w:rsid w:val="001C3EF9"/>
    <w:rsid w:val="001D0146"/>
    <w:rsid w:val="001D01ED"/>
    <w:rsid w:val="001E452F"/>
    <w:rsid w:val="001E6F49"/>
    <w:rsid w:val="001F6C7E"/>
    <w:rsid w:val="0020687F"/>
    <w:rsid w:val="00211E57"/>
    <w:rsid w:val="00250A41"/>
    <w:rsid w:val="002518D4"/>
    <w:rsid w:val="00267D44"/>
    <w:rsid w:val="0029411E"/>
    <w:rsid w:val="002A182F"/>
    <w:rsid w:val="002A3A64"/>
    <w:rsid w:val="002C381D"/>
    <w:rsid w:val="002C3CC4"/>
    <w:rsid w:val="002D4A84"/>
    <w:rsid w:val="002E1690"/>
    <w:rsid w:val="002E2031"/>
    <w:rsid w:val="00316273"/>
    <w:rsid w:val="00321C3C"/>
    <w:rsid w:val="00323BCB"/>
    <w:rsid w:val="00325161"/>
    <w:rsid w:val="00336550"/>
    <w:rsid w:val="00351C7D"/>
    <w:rsid w:val="003A4F8D"/>
    <w:rsid w:val="003C0752"/>
    <w:rsid w:val="003D1CE1"/>
    <w:rsid w:val="003D1D28"/>
    <w:rsid w:val="003D5152"/>
    <w:rsid w:val="003E195B"/>
    <w:rsid w:val="0040625F"/>
    <w:rsid w:val="00414520"/>
    <w:rsid w:val="00451427"/>
    <w:rsid w:val="00467B08"/>
    <w:rsid w:val="00472AC6"/>
    <w:rsid w:val="00481688"/>
    <w:rsid w:val="00497D0D"/>
    <w:rsid w:val="004A1795"/>
    <w:rsid w:val="004C58E2"/>
    <w:rsid w:val="004D6900"/>
    <w:rsid w:val="004E7D2D"/>
    <w:rsid w:val="004F7EAA"/>
    <w:rsid w:val="00501E4D"/>
    <w:rsid w:val="00503CB2"/>
    <w:rsid w:val="00515370"/>
    <w:rsid w:val="005369B4"/>
    <w:rsid w:val="00544670"/>
    <w:rsid w:val="005542B9"/>
    <w:rsid w:val="00572818"/>
    <w:rsid w:val="005823C2"/>
    <w:rsid w:val="005A5846"/>
    <w:rsid w:val="005A6388"/>
    <w:rsid w:val="005B03DE"/>
    <w:rsid w:val="005B1DB0"/>
    <w:rsid w:val="005D1792"/>
    <w:rsid w:val="005D2B53"/>
    <w:rsid w:val="005D5E12"/>
    <w:rsid w:val="005F0256"/>
    <w:rsid w:val="00603B56"/>
    <w:rsid w:val="00606379"/>
    <w:rsid w:val="00612FBB"/>
    <w:rsid w:val="006324A6"/>
    <w:rsid w:val="00633C79"/>
    <w:rsid w:val="00634D60"/>
    <w:rsid w:val="00640170"/>
    <w:rsid w:val="006410D0"/>
    <w:rsid w:val="00646C32"/>
    <w:rsid w:val="00662ABA"/>
    <w:rsid w:val="006714EA"/>
    <w:rsid w:val="006838F3"/>
    <w:rsid w:val="006870E4"/>
    <w:rsid w:val="00694F6D"/>
    <w:rsid w:val="006B266B"/>
    <w:rsid w:val="006B274E"/>
    <w:rsid w:val="006D66C4"/>
    <w:rsid w:val="006F542E"/>
    <w:rsid w:val="00704A2F"/>
    <w:rsid w:val="00713547"/>
    <w:rsid w:val="007155AE"/>
    <w:rsid w:val="0072268D"/>
    <w:rsid w:val="00722DE3"/>
    <w:rsid w:val="007353D9"/>
    <w:rsid w:val="00736FE9"/>
    <w:rsid w:val="00742F57"/>
    <w:rsid w:val="00743919"/>
    <w:rsid w:val="00746299"/>
    <w:rsid w:val="00757173"/>
    <w:rsid w:val="007761BC"/>
    <w:rsid w:val="00776ADF"/>
    <w:rsid w:val="00791211"/>
    <w:rsid w:val="007950D5"/>
    <w:rsid w:val="007A793F"/>
    <w:rsid w:val="007C0D8F"/>
    <w:rsid w:val="007D687F"/>
    <w:rsid w:val="007F33B6"/>
    <w:rsid w:val="007F3824"/>
    <w:rsid w:val="007F4DC8"/>
    <w:rsid w:val="007F7106"/>
    <w:rsid w:val="0082443F"/>
    <w:rsid w:val="00847D9C"/>
    <w:rsid w:val="00851DB2"/>
    <w:rsid w:val="0085208A"/>
    <w:rsid w:val="0086289D"/>
    <w:rsid w:val="008716E4"/>
    <w:rsid w:val="00876DAB"/>
    <w:rsid w:val="0088216A"/>
    <w:rsid w:val="00894AD0"/>
    <w:rsid w:val="008C35E4"/>
    <w:rsid w:val="008C4C94"/>
    <w:rsid w:val="008C74CC"/>
    <w:rsid w:val="008E02AB"/>
    <w:rsid w:val="008E69AD"/>
    <w:rsid w:val="008F187F"/>
    <w:rsid w:val="008F6B42"/>
    <w:rsid w:val="00914EF1"/>
    <w:rsid w:val="00927B25"/>
    <w:rsid w:val="009366C7"/>
    <w:rsid w:val="00936756"/>
    <w:rsid w:val="009468F2"/>
    <w:rsid w:val="00951D65"/>
    <w:rsid w:val="0095546C"/>
    <w:rsid w:val="009628C3"/>
    <w:rsid w:val="00972F30"/>
    <w:rsid w:val="0098381C"/>
    <w:rsid w:val="009A581A"/>
    <w:rsid w:val="009A6E36"/>
    <w:rsid w:val="009B1FDE"/>
    <w:rsid w:val="009C3892"/>
    <w:rsid w:val="009C3DF1"/>
    <w:rsid w:val="009C7B66"/>
    <w:rsid w:val="009E6BD1"/>
    <w:rsid w:val="009F6F00"/>
    <w:rsid w:val="00A011B8"/>
    <w:rsid w:val="00A013AA"/>
    <w:rsid w:val="00A22540"/>
    <w:rsid w:val="00A538AB"/>
    <w:rsid w:val="00A551EA"/>
    <w:rsid w:val="00A56A0B"/>
    <w:rsid w:val="00A60CB5"/>
    <w:rsid w:val="00A615FC"/>
    <w:rsid w:val="00A851BD"/>
    <w:rsid w:val="00A85DD5"/>
    <w:rsid w:val="00A95552"/>
    <w:rsid w:val="00AA0BDB"/>
    <w:rsid w:val="00AB0304"/>
    <w:rsid w:val="00AC04BE"/>
    <w:rsid w:val="00AD3924"/>
    <w:rsid w:val="00AE1680"/>
    <w:rsid w:val="00AE2B97"/>
    <w:rsid w:val="00B154F3"/>
    <w:rsid w:val="00B24110"/>
    <w:rsid w:val="00B35B31"/>
    <w:rsid w:val="00B41894"/>
    <w:rsid w:val="00B45C51"/>
    <w:rsid w:val="00B464E7"/>
    <w:rsid w:val="00B52544"/>
    <w:rsid w:val="00B54130"/>
    <w:rsid w:val="00B701ED"/>
    <w:rsid w:val="00BA4FB8"/>
    <w:rsid w:val="00BB28B2"/>
    <w:rsid w:val="00BC50E4"/>
    <w:rsid w:val="00BD0D03"/>
    <w:rsid w:val="00BF3B9C"/>
    <w:rsid w:val="00BF7A83"/>
    <w:rsid w:val="00C11979"/>
    <w:rsid w:val="00C13993"/>
    <w:rsid w:val="00C60695"/>
    <w:rsid w:val="00C62E93"/>
    <w:rsid w:val="00C7257F"/>
    <w:rsid w:val="00C80859"/>
    <w:rsid w:val="00C95E1A"/>
    <w:rsid w:val="00CB0F58"/>
    <w:rsid w:val="00CB4C09"/>
    <w:rsid w:val="00CB7F9E"/>
    <w:rsid w:val="00CC3D13"/>
    <w:rsid w:val="00CE1DEC"/>
    <w:rsid w:val="00CF0BF1"/>
    <w:rsid w:val="00D05077"/>
    <w:rsid w:val="00D12C11"/>
    <w:rsid w:val="00D145C3"/>
    <w:rsid w:val="00D23BE4"/>
    <w:rsid w:val="00D244A7"/>
    <w:rsid w:val="00D507F2"/>
    <w:rsid w:val="00D5799D"/>
    <w:rsid w:val="00D6067C"/>
    <w:rsid w:val="00D632D3"/>
    <w:rsid w:val="00D750BE"/>
    <w:rsid w:val="00D820F7"/>
    <w:rsid w:val="00D94AA9"/>
    <w:rsid w:val="00D979C6"/>
    <w:rsid w:val="00DC5D6A"/>
    <w:rsid w:val="00DD4DEC"/>
    <w:rsid w:val="00DE1100"/>
    <w:rsid w:val="00DE7AEC"/>
    <w:rsid w:val="00E07144"/>
    <w:rsid w:val="00E12E4D"/>
    <w:rsid w:val="00E17F3F"/>
    <w:rsid w:val="00E24A71"/>
    <w:rsid w:val="00E365A8"/>
    <w:rsid w:val="00E465A6"/>
    <w:rsid w:val="00E660F0"/>
    <w:rsid w:val="00E70A33"/>
    <w:rsid w:val="00E75300"/>
    <w:rsid w:val="00E85472"/>
    <w:rsid w:val="00E867B9"/>
    <w:rsid w:val="00E97D31"/>
    <w:rsid w:val="00EA0316"/>
    <w:rsid w:val="00EA2EF4"/>
    <w:rsid w:val="00EB23F2"/>
    <w:rsid w:val="00EC720E"/>
    <w:rsid w:val="00EE774B"/>
    <w:rsid w:val="00EE783D"/>
    <w:rsid w:val="00EF7C2F"/>
    <w:rsid w:val="00F00D44"/>
    <w:rsid w:val="00F12758"/>
    <w:rsid w:val="00F14004"/>
    <w:rsid w:val="00F2237A"/>
    <w:rsid w:val="00F22D51"/>
    <w:rsid w:val="00F32565"/>
    <w:rsid w:val="00F52CCE"/>
    <w:rsid w:val="00F55A04"/>
    <w:rsid w:val="00F60217"/>
    <w:rsid w:val="00F65E9E"/>
    <w:rsid w:val="00F74469"/>
    <w:rsid w:val="00F745DE"/>
    <w:rsid w:val="00F85674"/>
    <w:rsid w:val="00FB4C3D"/>
    <w:rsid w:val="00FC7894"/>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3162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3162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cslt.org/professional-autonomy-and-accountability-guidan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hyperlink" Target="https://www.rcslt.org/information-governance" TargetMode="External"/><Relationship Id="rId10" Type="http://schemas.openxmlformats.org/officeDocument/2006/relationships/hyperlink" Target="https://www.rcslt.org/professional-autonomy-and-accountability-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www.rcslt.org/communications-technolog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13</cp:revision>
  <cp:lastPrinted>2016-03-01T11:23:00Z</cp:lastPrinted>
  <dcterms:created xsi:type="dcterms:W3CDTF">2018-03-09T12:18:00Z</dcterms:created>
  <dcterms:modified xsi:type="dcterms:W3CDTF">2018-11-09T14:51:00Z</dcterms:modified>
</cp:coreProperties>
</file>