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A98CA" w14:textId="77777777" w:rsidR="00F03DED" w:rsidRPr="00422F5D" w:rsidRDefault="00F03DED" w:rsidP="00F03DED">
      <w:pPr>
        <w:pBdr>
          <w:bottom w:val="single" w:sz="12" w:space="14" w:color="auto"/>
        </w:pBdr>
        <w:jc w:val="center"/>
      </w:pPr>
      <w:r w:rsidRPr="00422F5D">
        <w:rPr>
          <w:noProof/>
          <w:lang w:eastAsia="en-GB"/>
        </w:rPr>
        <w:drawing>
          <wp:inline distT="0" distB="0" distL="0" distR="0" wp14:anchorId="4F8A896D" wp14:editId="10C709F2">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14:paraId="347E9ED7" w14:textId="77777777" w:rsidR="00F03DED" w:rsidRDefault="00F03DED" w:rsidP="00F03DED">
      <w:pPr>
        <w:jc w:val="center"/>
        <w:rPr>
          <w:b/>
          <w:sz w:val="48"/>
          <w:szCs w:val="48"/>
        </w:rPr>
      </w:pPr>
      <w:r w:rsidRPr="00422F5D">
        <w:rPr>
          <w:b/>
          <w:i/>
          <w:sz w:val="48"/>
          <w:szCs w:val="48"/>
        </w:rPr>
        <w:t>Practice</w:t>
      </w:r>
      <w:r w:rsidRPr="00422F5D">
        <w:rPr>
          <w:b/>
          <w:sz w:val="48"/>
          <w:szCs w:val="48"/>
        </w:rPr>
        <w:t xml:space="preserve"> Based Scenario</w:t>
      </w:r>
    </w:p>
    <w:p w14:paraId="721B9064" w14:textId="1E9D6B27" w:rsidR="00127D63" w:rsidRPr="00F03DED" w:rsidRDefault="00F03DED" w:rsidP="00F03DED">
      <w:pPr>
        <w:jc w:val="center"/>
        <w:rPr>
          <w:b/>
          <w:sz w:val="48"/>
          <w:szCs w:val="48"/>
        </w:rPr>
      </w:pPr>
      <w:r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5AC1FB34" wp14:editId="1DF9FB55">
                <wp:simplePos x="0" y="0"/>
                <wp:positionH relativeFrom="column">
                  <wp:posOffset>-66675</wp:posOffset>
                </wp:positionH>
                <wp:positionV relativeFrom="paragraph">
                  <wp:posOffset>251460</wp:posOffset>
                </wp:positionV>
                <wp:extent cx="5562600" cy="6191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5562600" cy="619125"/>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25pt;margin-top:19.8pt;width:438pt;height:4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" fillcolor="#00b050" strokecolor="white [3212]" strokeweight="2pt"/>
            </w:pict>
          </mc:Fallback>
        </mc:AlternateContent>
      </w:r>
      <w:r>
        <w:rPr>
          <w:noProof/>
          <w:lang w:eastAsia="en-GB"/>
        </w:rPr>
        <mc:AlternateContent>
          <mc:Choice Requires="wps">
            <w:drawing>
              <wp:anchor distT="0" distB="0" distL="114300" distR="114300" simplePos="0" relativeHeight="251743232" behindDoc="0" locked="0" layoutInCell="1" allowOverlap="1" wp14:anchorId="593C1608" wp14:editId="18248339">
                <wp:simplePos x="0" y="0"/>
                <wp:positionH relativeFrom="column">
                  <wp:posOffset>-9525</wp:posOffset>
                </wp:positionH>
                <wp:positionV relativeFrom="paragraph">
                  <wp:posOffset>308610</wp:posOffset>
                </wp:positionV>
                <wp:extent cx="5448300" cy="504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04825"/>
                        </a:xfrm>
                        <a:prstGeom prst="rect">
                          <a:avLst/>
                        </a:prstGeom>
                        <a:noFill/>
                        <a:ln w="9525">
                          <a:noFill/>
                          <a:miter lim="800000"/>
                          <a:headEnd/>
                          <a:tailEnd/>
                        </a:ln>
                      </wps:spPr>
                      <wps:txbx>
                        <w:txbxContent>
                          <w:p w14:paraId="7A6E0C4B" w14:textId="5FB73B97" w:rsidR="001D68FC" w:rsidRPr="00F03DED" w:rsidRDefault="004D6233" w:rsidP="00F03DED">
                            <w:pPr>
                              <w:spacing w:after="0" w:line="240" w:lineRule="auto"/>
                              <w:rPr>
                                <w:rFonts w:cs="Times New Roman"/>
                                <w:b/>
                                <w:color w:val="FFFFFF" w:themeColor="background1"/>
                                <w:sz w:val="40"/>
                                <w:szCs w:val="40"/>
                                <w:lang w:eastAsia="en-GB"/>
                              </w:rPr>
                            </w:pPr>
                            <w:r w:rsidRPr="00AE5438">
                              <w:rPr>
                                <w:rFonts w:cs="Times New Roman"/>
                                <w:b/>
                                <w:color w:val="FFFFFF" w:themeColor="background1"/>
                                <w:sz w:val="48"/>
                                <w:szCs w:val="40"/>
                                <w:lang w:eastAsia="en-GB"/>
                              </w:rPr>
                              <w:t>Informed</w:t>
                            </w:r>
                            <w:r>
                              <w:rPr>
                                <w:rFonts w:cs="Times New Roman"/>
                                <w:b/>
                                <w:color w:val="FFFFFF" w:themeColor="background1"/>
                                <w:sz w:val="40"/>
                                <w:szCs w:val="40"/>
                                <w:lang w:eastAsia="en-GB"/>
                              </w:rPr>
                              <w:t xml:space="preserve"> </w:t>
                            </w:r>
                            <w:r w:rsidRPr="00AE5438">
                              <w:rPr>
                                <w:rFonts w:cs="Times New Roman"/>
                                <w:b/>
                                <w:color w:val="FFFFFF" w:themeColor="background1"/>
                                <w:sz w:val="48"/>
                                <w:szCs w:val="40"/>
                                <w:lang w:eastAsia="en-GB"/>
                              </w:rPr>
                              <w:t>consent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4.3pt;width:429pt;height:3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" filled="f" stroked="f">
                <v:textbox>
                  <w:txbxContent>
                    <w:p w14:paraId="7A6E0C4B" w14:textId="5FB73B97" w:rsidR="001D68FC" w:rsidRPr="00F03DED" w:rsidRDefault="004D6233" w:rsidP="00F03DED">
                      <w:pPr>
                        <w:spacing w:after="0" w:line="240" w:lineRule="auto"/>
                        <w:rPr>
                          <w:rFonts w:cs="Times New Roman"/>
                          <w:b/>
                          <w:color w:val="FFFFFF" w:themeColor="background1"/>
                          <w:sz w:val="40"/>
                          <w:szCs w:val="40"/>
                          <w:lang w:eastAsia="en-GB"/>
                        </w:rPr>
                      </w:pPr>
                      <w:r w:rsidRPr="00AE5438">
                        <w:rPr>
                          <w:rFonts w:cs="Times New Roman"/>
                          <w:b/>
                          <w:color w:val="FFFFFF" w:themeColor="background1"/>
                          <w:sz w:val="48"/>
                          <w:szCs w:val="40"/>
                          <w:lang w:eastAsia="en-GB"/>
                        </w:rPr>
                        <w:t>Informed</w:t>
                      </w:r>
                      <w:r>
                        <w:rPr>
                          <w:rFonts w:cs="Times New Roman"/>
                          <w:b/>
                          <w:color w:val="FFFFFF" w:themeColor="background1"/>
                          <w:sz w:val="40"/>
                          <w:szCs w:val="40"/>
                          <w:lang w:eastAsia="en-GB"/>
                        </w:rPr>
                        <w:t xml:space="preserve"> </w:t>
                      </w:r>
                      <w:r w:rsidRPr="00AE5438">
                        <w:rPr>
                          <w:rFonts w:cs="Times New Roman"/>
                          <w:b/>
                          <w:color w:val="FFFFFF" w:themeColor="background1"/>
                          <w:sz w:val="48"/>
                          <w:szCs w:val="40"/>
                          <w:lang w:eastAsia="en-GB"/>
                        </w:rPr>
                        <w:t>consent</w:t>
                      </w:r>
                    </w:p>
                  </w:txbxContent>
                </v:textbox>
              </v:shape>
            </w:pict>
          </mc:Fallback>
        </mc:AlternateContent>
      </w:r>
    </w:p>
    <w:p w14:paraId="6B59EAA2" w14:textId="77777777" w:rsidR="00F03DED" w:rsidRDefault="00F03DED" w:rsidP="00D326F5">
      <w:pPr>
        <w:rPr>
          <w:rFonts w:cs="Times New Roman"/>
          <w:b/>
          <w:sz w:val="28"/>
          <w:szCs w:val="24"/>
        </w:rPr>
      </w:pPr>
    </w:p>
    <w:p w14:paraId="738B29E2" w14:textId="77777777" w:rsidR="00F03DED" w:rsidRDefault="00F03DED" w:rsidP="00D326F5">
      <w:pPr>
        <w:rPr>
          <w:rFonts w:cs="Times New Roman"/>
          <w:b/>
          <w:sz w:val="28"/>
          <w:szCs w:val="24"/>
        </w:rPr>
      </w:pPr>
    </w:p>
    <w:p w14:paraId="267F3993" w14:textId="269D1A32" w:rsidR="00D326F5" w:rsidRDefault="00D326F5" w:rsidP="00D326F5">
      <w:pPr>
        <w:rPr>
          <w:rFonts w:ascii="Times New Roman" w:hAnsi="Times New Roman" w:cs="Times New Roman"/>
          <w:b/>
          <w:szCs w:val="24"/>
        </w:rPr>
      </w:pPr>
      <w:r>
        <w:rPr>
          <w:rFonts w:cs="Times New Roman"/>
          <w:b/>
          <w:sz w:val="28"/>
          <w:szCs w:val="24"/>
        </w:rPr>
        <w:t>About this document</w:t>
      </w:r>
    </w:p>
    <w:p w14:paraId="79D08FF2" w14:textId="5AEF296F" w:rsidR="00D326F5" w:rsidRPr="00E07144" w:rsidRDefault="00D326F5" w:rsidP="00D326F5">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14:paraId="512F250F" w14:textId="5DF1356F" w:rsidR="00D326F5" w:rsidRPr="00E07144" w:rsidRDefault="00D326F5" w:rsidP="00D326F5">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w:t>
      </w:r>
      <w:r w:rsidR="003D041D" w:rsidRPr="00E07144">
        <w:rPr>
          <w:rFonts w:cs="Times New Roman"/>
          <w:sz w:val="24"/>
          <w:szCs w:val="24"/>
        </w:rPr>
        <w:t>e.g.</w:t>
      </w:r>
      <w:r w:rsidRPr="00E07144">
        <w:rPr>
          <w:rFonts w:cs="Times New Roman"/>
          <w:sz w:val="24"/>
          <w:szCs w:val="24"/>
        </w:rPr>
        <w:t xml:space="preserve">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14:paraId="18AD8AE4" w14:textId="77777777" w:rsidR="00D326F5" w:rsidRPr="00E07144" w:rsidRDefault="00D326F5" w:rsidP="00D326F5">
      <w:pPr>
        <w:spacing w:line="360" w:lineRule="auto"/>
        <w:rPr>
          <w:rFonts w:cs="Times New Roman"/>
          <w:sz w:val="24"/>
        </w:rPr>
      </w:pPr>
      <w:r w:rsidRPr="00E07144">
        <w:rPr>
          <w:rFonts w:cs="Times New Roman"/>
          <w:sz w:val="24"/>
        </w:rPr>
        <w:t>This document is broken into five parts:</w:t>
      </w:r>
    </w:p>
    <w:p w14:paraId="54B60985" w14:textId="77777777" w:rsidR="00D326F5" w:rsidRPr="00E07144" w:rsidRDefault="00D326F5" w:rsidP="00D874C0">
      <w:pPr>
        <w:pStyle w:val="ListParagraph"/>
        <w:numPr>
          <w:ilvl w:val="0"/>
          <w:numId w:val="1"/>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14:paraId="66981219" w14:textId="77777777" w:rsidR="00D326F5" w:rsidRPr="00E07144" w:rsidRDefault="00D326F5" w:rsidP="00D874C0">
      <w:pPr>
        <w:pStyle w:val="ListParagraph"/>
        <w:numPr>
          <w:ilvl w:val="0"/>
          <w:numId w:val="1"/>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14:paraId="72FB40AA" w14:textId="0BA21D4A" w:rsidR="00D326F5" w:rsidRPr="00E07144" w:rsidRDefault="00D326F5" w:rsidP="00D874C0">
      <w:pPr>
        <w:pStyle w:val="ListParagraph"/>
        <w:numPr>
          <w:ilvl w:val="0"/>
          <w:numId w:val="1"/>
        </w:numPr>
        <w:spacing w:line="360" w:lineRule="auto"/>
        <w:rPr>
          <w:rFonts w:cs="Times New Roman"/>
          <w:sz w:val="24"/>
        </w:rPr>
      </w:pPr>
      <w:r w:rsidRPr="00E07144">
        <w:rPr>
          <w:rFonts w:cs="Times New Roman"/>
          <w:b/>
          <w:sz w:val="24"/>
        </w:rPr>
        <w:t xml:space="preserve">Next steps: </w:t>
      </w:r>
      <w:r w:rsidRPr="00E07144">
        <w:rPr>
          <w:rFonts w:cs="Times New Roman"/>
          <w:sz w:val="24"/>
        </w:rPr>
        <w:t xml:space="preserve">for you to </w:t>
      </w:r>
      <w:r w:rsidR="003D041D" w:rsidRPr="00E07144">
        <w:rPr>
          <w:rFonts w:cs="Times New Roman"/>
          <w:sz w:val="24"/>
        </w:rPr>
        <w:t>plan</w:t>
      </w:r>
      <w:r w:rsidRPr="00E07144">
        <w:rPr>
          <w:rFonts w:cs="Times New Roman"/>
          <w:sz w:val="24"/>
        </w:rPr>
        <w:t xml:space="preserve"> what you would need to do next</w:t>
      </w:r>
    </w:p>
    <w:p w14:paraId="2BECB611" w14:textId="77777777" w:rsidR="00D326F5" w:rsidRPr="00E07144" w:rsidRDefault="00D326F5" w:rsidP="00D874C0">
      <w:pPr>
        <w:pStyle w:val="ListParagraph"/>
        <w:numPr>
          <w:ilvl w:val="0"/>
          <w:numId w:val="1"/>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14:paraId="33116AD7" w14:textId="77777777" w:rsidR="00D326F5" w:rsidRDefault="00D326F5" w:rsidP="00D874C0">
      <w:pPr>
        <w:pStyle w:val="ListParagraph"/>
        <w:numPr>
          <w:ilvl w:val="0"/>
          <w:numId w:val="1"/>
        </w:numPr>
        <w:spacing w:line="360" w:lineRule="auto"/>
        <w:rPr>
          <w:rFonts w:cs="Times New Roman"/>
          <w:sz w:val="24"/>
        </w:rPr>
      </w:pPr>
      <w:r w:rsidRPr="00E07144">
        <w:rPr>
          <w:rFonts w:cs="Times New Roman"/>
          <w:b/>
          <w:sz w:val="24"/>
        </w:rPr>
        <w:t xml:space="preserve">Sources of further information: </w:t>
      </w:r>
      <w:r>
        <w:rPr>
          <w:rFonts w:cs="Times New Roman"/>
          <w:sz w:val="24"/>
        </w:rPr>
        <w:t>links to CQ Live themes</w:t>
      </w:r>
    </w:p>
    <w:p w14:paraId="3E3C8A94" w14:textId="3B6935EE" w:rsidR="00F52CCE" w:rsidRPr="00E07144" w:rsidRDefault="00D326F5" w:rsidP="00D874C0">
      <w:pPr>
        <w:pStyle w:val="ListParagraph"/>
        <w:numPr>
          <w:ilvl w:val="0"/>
          <w:numId w:val="1"/>
        </w:numPr>
        <w:spacing w:line="360" w:lineRule="auto"/>
        <w:rPr>
          <w:rFonts w:cs="Times New Roman"/>
          <w:sz w:val="24"/>
        </w:rPr>
      </w:pPr>
      <w:r w:rsidRPr="0032634E">
        <w:rPr>
          <w:rFonts w:cs="Times New Roman"/>
          <w:b/>
          <w:sz w:val="24"/>
        </w:rPr>
        <w:t xml:space="preserve">Update your CPD diary: </w:t>
      </w:r>
      <w:r w:rsidRPr="0032634E">
        <w:rPr>
          <w:rFonts w:cs="Times New Roman"/>
          <w:sz w:val="24"/>
        </w:rPr>
        <w:t>for you to do</w:t>
      </w:r>
    </w:p>
    <w:p w14:paraId="6023B166" w14:textId="77777777" w:rsidR="00F03DED" w:rsidRDefault="00F03DED" w:rsidP="00F52CCE">
      <w:pPr>
        <w:rPr>
          <w:rFonts w:ascii="Times New Roman" w:hAnsi="Times New Roman" w:cs="Times New Roman"/>
        </w:rPr>
      </w:pPr>
    </w:p>
    <w:p w14:paraId="0D2405FC" w14:textId="5DE4BF20" w:rsidR="006870E4" w:rsidRDefault="00403CF5"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3472" behindDoc="0" locked="0" layoutInCell="1" allowOverlap="1" wp14:anchorId="256AB4D4" wp14:editId="43D855ED">
                <wp:simplePos x="0" y="0"/>
                <wp:positionH relativeFrom="column">
                  <wp:posOffset>-104775</wp:posOffset>
                </wp:positionH>
                <wp:positionV relativeFrom="paragraph">
                  <wp:posOffset>-50165</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8.25pt;margin-top:-3.95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" fillcolor="#00b050" strokecolor="white [3212]" strokeweight="2pt"/>
            </w:pict>
          </mc:Fallback>
        </mc:AlternateContent>
      </w:r>
      <w:r w:rsidR="000D706B" w:rsidRPr="0088216A">
        <w:rPr>
          <w:rFonts w:ascii="Times New Roman" w:hAnsi="Times New Roman" w:cs="Times New Roman"/>
          <w:b/>
          <w:noProof/>
          <w:lang w:eastAsia="en-GB"/>
        </w:rPr>
        <mc:AlternateContent>
          <mc:Choice Requires="wps">
            <w:drawing>
              <wp:anchor distT="0" distB="0" distL="114300" distR="114300" simplePos="0" relativeHeight="251754496" behindDoc="0" locked="0" layoutInCell="1" allowOverlap="1" wp14:anchorId="0C6C04EE" wp14:editId="4FB091DB">
                <wp:simplePos x="0" y="0"/>
                <wp:positionH relativeFrom="column">
                  <wp:posOffset>-69850</wp:posOffset>
                </wp:positionH>
                <wp:positionV relativeFrom="paragraph">
                  <wp:posOffset>-6350</wp:posOffset>
                </wp:positionV>
                <wp:extent cx="5629275" cy="71374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13740"/>
                        </a:xfrm>
                        <a:prstGeom prst="rect">
                          <a:avLst/>
                        </a:prstGeom>
                        <a:noFill/>
                        <a:ln w="9525">
                          <a:noFill/>
                          <a:miter lim="800000"/>
                          <a:headEnd/>
                          <a:tailEnd/>
                        </a:ln>
                      </wps:spPr>
                      <wps:txbx>
                        <w:txbxContent>
                          <w:p w14:paraId="72FED049" w14:textId="39B4DA95" w:rsidR="0088216A" w:rsidRPr="00732F5F" w:rsidRDefault="000D706B" w:rsidP="00D874C0">
                            <w:pPr>
                              <w:pStyle w:val="ListParagraph"/>
                              <w:numPr>
                                <w:ilvl w:val="0"/>
                                <w:numId w:val="9"/>
                              </w:numPr>
                              <w:rPr>
                                <w:b/>
                                <w:color w:val="FFFFFF" w:themeColor="background1"/>
                                <w:sz w:val="48"/>
                                <w:szCs w:val="48"/>
                              </w:rPr>
                            </w:pPr>
                            <w:r w:rsidRPr="00732F5F">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5pt;margin-top:-.5pt;width:443.25pt;height:56.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" filled="f" stroked="f">
                <v:textbox>
                  <w:txbxContent>
                    <w:p w14:paraId="72FED049" w14:textId="39B4DA95" w:rsidR="0088216A" w:rsidRPr="00732F5F" w:rsidRDefault="000D706B" w:rsidP="00D874C0">
                      <w:pPr>
                        <w:pStyle w:val="ListParagraph"/>
                        <w:numPr>
                          <w:ilvl w:val="0"/>
                          <w:numId w:val="9"/>
                        </w:numPr>
                        <w:rPr>
                          <w:b/>
                          <w:color w:val="FFFFFF" w:themeColor="background1"/>
                          <w:sz w:val="48"/>
                          <w:szCs w:val="48"/>
                        </w:rPr>
                      </w:pPr>
                      <w:r w:rsidRPr="00732F5F">
                        <w:rPr>
                          <w:b/>
                          <w:color w:val="FFFFFF" w:themeColor="background1"/>
                          <w:sz w:val="48"/>
                          <w:szCs w:val="48"/>
                        </w:rPr>
                        <w:t>The scenario</w:t>
                      </w:r>
                    </w:p>
                  </w:txbxContent>
                </v:textbox>
              </v:shape>
            </w:pict>
          </mc:Fallback>
        </mc:AlternateContent>
      </w:r>
    </w:p>
    <w:p w14:paraId="3A064C25" w14:textId="7C838DD2" w:rsidR="00F52CCE" w:rsidRPr="003A455F" w:rsidRDefault="00F52CCE" w:rsidP="00F52CCE">
      <w:pPr>
        <w:rPr>
          <w:rFonts w:ascii="Times New Roman" w:hAnsi="Times New Roman" w:cs="Times New Roman"/>
        </w:rPr>
      </w:pPr>
    </w:p>
    <w:p w14:paraId="29375647" w14:textId="77777777" w:rsidR="00A01B4D" w:rsidRDefault="00A06834" w:rsidP="00403CF5">
      <w:pPr>
        <w:spacing w:line="360" w:lineRule="auto"/>
        <w:rPr>
          <w:rFonts w:cs="Times New Roman"/>
          <w:b/>
          <w:bCs/>
          <w:sz w:val="24"/>
          <w:szCs w:val="24"/>
        </w:rPr>
      </w:pPr>
      <w:r w:rsidRPr="00A01B4D">
        <w:rPr>
          <w:rFonts w:cs="Times New Roman"/>
          <w:b/>
          <w:bCs/>
          <w:sz w:val="24"/>
          <w:szCs w:val="24"/>
        </w:rPr>
        <w:t xml:space="preserve">An 83 year old is admitted to hospital following a left anterior circulatory stroke. </w:t>
      </w:r>
    </w:p>
    <w:p w14:paraId="40D6B10C" w14:textId="4AF5B4F7" w:rsidR="00A06834" w:rsidRPr="00A01B4D" w:rsidRDefault="00A06834" w:rsidP="00403CF5">
      <w:pPr>
        <w:spacing w:line="360" w:lineRule="auto"/>
        <w:rPr>
          <w:rFonts w:cs="Times New Roman"/>
          <w:b/>
          <w:bCs/>
          <w:sz w:val="24"/>
          <w:szCs w:val="24"/>
        </w:rPr>
      </w:pPr>
      <w:r w:rsidRPr="00A01B4D">
        <w:rPr>
          <w:rFonts w:cs="Times New Roman"/>
          <w:b/>
          <w:bCs/>
          <w:sz w:val="24"/>
          <w:szCs w:val="24"/>
        </w:rPr>
        <w:t xml:space="preserve">Prior to admission she was living alone and managing all her everyday activities independently. The stroke resulted in moderate aphasia and severe dyspraxia. </w:t>
      </w:r>
    </w:p>
    <w:p w14:paraId="0752ED22" w14:textId="77777777" w:rsidR="00A06834" w:rsidRPr="00A01B4D" w:rsidRDefault="00A06834" w:rsidP="00403CF5">
      <w:pPr>
        <w:spacing w:line="360" w:lineRule="auto"/>
        <w:rPr>
          <w:rFonts w:cs="Times New Roman"/>
          <w:b/>
          <w:bCs/>
          <w:sz w:val="24"/>
          <w:szCs w:val="24"/>
        </w:rPr>
      </w:pPr>
      <w:r w:rsidRPr="00A01B4D">
        <w:rPr>
          <w:rFonts w:cs="Times New Roman"/>
          <w:b/>
          <w:bCs/>
          <w:sz w:val="24"/>
          <w:szCs w:val="24"/>
        </w:rPr>
        <w:t xml:space="preserve">After a six week period on the rehabilitation unit a family meeting was held to review progress. The multi-disciplinary team report back they do not feel the patient will be safe to return home due to her reduced mobility and marked language impairment, both of which would comprise her safety and independence. </w:t>
      </w:r>
    </w:p>
    <w:p w14:paraId="135FE7AD" w14:textId="77777777" w:rsidR="00A06834" w:rsidRPr="00A01B4D" w:rsidRDefault="00A06834" w:rsidP="00403CF5">
      <w:pPr>
        <w:spacing w:line="360" w:lineRule="auto"/>
        <w:rPr>
          <w:rFonts w:cs="Times New Roman"/>
          <w:b/>
          <w:bCs/>
          <w:sz w:val="24"/>
          <w:szCs w:val="24"/>
        </w:rPr>
      </w:pPr>
      <w:r w:rsidRPr="00A01B4D">
        <w:rPr>
          <w:rFonts w:cs="Times New Roman"/>
          <w:b/>
          <w:bCs/>
          <w:sz w:val="24"/>
          <w:szCs w:val="24"/>
        </w:rPr>
        <w:t>The family are adamant that their relative would never consent to going into a nursing home.</w:t>
      </w:r>
    </w:p>
    <w:p w14:paraId="6147A5C5" w14:textId="77777777" w:rsidR="00A06834" w:rsidRDefault="00A06834" w:rsidP="00A06834">
      <w:pPr>
        <w:jc w:val="center"/>
        <w:rPr>
          <w:rFonts w:cs="Times New Roman"/>
          <w:b/>
          <w:bCs/>
          <w:sz w:val="28"/>
        </w:rPr>
      </w:pPr>
      <w:r>
        <w:rPr>
          <w:rFonts w:cs="Times New Roman"/>
          <w:b/>
          <w:bCs/>
          <w:noProof/>
          <w:sz w:val="28"/>
          <w:lang w:eastAsia="en-GB"/>
        </w:rPr>
        <w:drawing>
          <wp:inline distT="0" distB="0" distL="0" distR="0" wp14:anchorId="670F63CC" wp14:editId="54746BB7">
            <wp:extent cx="2917493" cy="1949846"/>
            <wp:effectExtent l="0" t="0" r="0" b="0"/>
            <wp:docPr id="1" name="Picture 1" descr="C:\Users\Paul.O\Downloads\SC_53_Cons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O\Downloads\SC_53_Conse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769" cy="1954709"/>
                    </a:xfrm>
                    <a:prstGeom prst="rect">
                      <a:avLst/>
                    </a:prstGeom>
                    <a:noFill/>
                    <a:ln>
                      <a:noFill/>
                    </a:ln>
                  </pic:spPr>
                </pic:pic>
              </a:graphicData>
            </a:graphic>
          </wp:inline>
        </w:drawing>
      </w:r>
    </w:p>
    <w:p w14:paraId="14AF732D" w14:textId="77777777" w:rsidR="00A06834" w:rsidRDefault="00A06834" w:rsidP="00A06834">
      <w:pPr>
        <w:rPr>
          <w:rFonts w:cs="Times New Roman"/>
          <w:b/>
          <w:bCs/>
          <w:sz w:val="28"/>
        </w:rPr>
      </w:pPr>
    </w:p>
    <w:p w14:paraId="29E23B73" w14:textId="77777777" w:rsidR="00A06834" w:rsidRPr="00732F5F" w:rsidRDefault="00A06834" w:rsidP="00A06834">
      <w:pPr>
        <w:rPr>
          <w:rFonts w:cs="Times New Roman"/>
          <w:b/>
          <w:bCs/>
          <w:sz w:val="28"/>
        </w:rPr>
      </w:pPr>
      <w:r>
        <w:rPr>
          <w:rFonts w:cs="Times New Roman"/>
          <w:b/>
          <w:bCs/>
          <w:sz w:val="28"/>
        </w:rPr>
        <w:t>W</w:t>
      </w:r>
      <w:r w:rsidRPr="003A455F">
        <w:rPr>
          <w:rFonts w:cs="Times New Roman"/>
          <w:b/>
          <w:bCs/>
          <w:sz w:val="28"/>
        </w:rPr>
        <w:t>hat do you do in this scenario</w:t>
      </w:r>
      <w:r>
        <w:rPr>
          <w:rFonts w:cs="Times New Roman"/>
          <w:b/>
          <w:bCs/>
          <w:sz w:val="28"/>
        </w:rPr>
        <w:t>?</w:t>
      </w:r>
    </w:p>
    <w:p w14:paraId="23305490" w14:textId="05DCFBD5" w:rsidR="00B41894" w:rsidRDefault="00886986">
      <w:pPr>
        <w:rPr>
          <w:b/>
          <w:bCs/>
        </w:rPr>
      </w:pPr>
      <w:r>
        <w:rPr>
          <w:b/>
          <w:bCs/>
        </w:rPr>
        <w:br w:type="page"/>
      </w:r>
    </w:p>
    <w:p w14:paraId="4709B467" w14:textId="77777777" w:rsidR="00B41894" w:rsidRDefault="00B41894">
      <w:pPr>
        <w:rPr>
          <w:b/>
          <w:bCs/>
        </w:rPr>
      </w:pPr>
    </w:p>
    <w:p w14:paraId="5A5AAC35" w14:textId="77777777" w:rsidR="00B41894" w:rsidRDefault="006205D5">
      <w:pPr>
        <w:rPr>
          <w:b/>
          <w:bCs/>
        </w:rPr>
      </w:pPr>
      <w:r w:rsidRPr="007F4DC8">
        <w:rPr>
          <w:b/>
          <w:bCs/>
          <w:noProof/>
          <w:lang w:eastAsia="en-GB"/>
        </w:rPr>
        <mc:AlternateContent>
          <mc:Choice Requires="wps">
            <w:drawing>
              <wp:anchor distT="0" distB="0" distL="114300" distR="114300" simplePos="0" relativeHeight="251757568" behindDoc="0" locked="0" layoutInCell="1" allowOverlap="1" wp14:anchorId="19B0DD7B" wp14:editId="312D7ABF">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3E208A71" w14:textId="29678970" w:rsidR="007F4DC8" w:rsidRPr="00732F5F" w:rsidRDefault="007F4DC8" w:rsidP="00D874C0">
                            <w:pPr>
                              <w:pStyle w:val="ListParagraph"/>
                              <w:numPr>
                                <w:ilvl w:val="0"/>
                                <w:numId w:val="10"/>
                              </w:numPr>
                              <w:rPr>
                                <w:b/>
                                <w:color w:val="FFFFFF" w:themeColor="background1"/>
                                <w:sz w:val="48"/>
                                <w:szCs w:val="48"/>
                              </w:rPr>
                            </w:pPr>
                            <w:r w:rsidRPr="00732F5F">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" filled="f" stroked="f">
                <v:textbox>
                  <w:txbxContent>
                    <w:p w14:paraId="3E208A71" w14:textId="29678970" w:rsidR="007F4DC8" w:rsidRPr="00732F5F" w:rsidRDefault="007F4DC8" w:rsidP="00D874C0">
                      <w:pPr>
                        <w:pStyle w:val="ListParagraph"/>
                        <w:numPr>
                          <w:ilvl w:val="0"/>
                          <w:numId w:val="10"/>
                        </w:numPr>
                        <w:rPr>
                          <w:b/>
                          <w:color w:val="FFFFFF" w:themeColor="background1"/>
                          <w:sz w:val="48"/>
                          <w:szCs w:val="48"/>
                        </w:rPr>
                      </w:pPr>
                      <w:r w:rsidRPr="00732F5F">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38CABAAB" wp14:editId="5467FE52">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14:paraId="638D5075" w14:textId="77777777" w:rsidR="00B41894" w:rsidRDefault="00B41894">
      <w:pPr>
        <w:rPr>
          <w:b/>
          <w:bCs/>
        </w:rPr>
      </w:pPr>
    </w:p>
    <w:p w14:paraId="3F54853A" w14:textId="77777777" w:rsidR="00DE7AEC" w:rsidRPr="007F4DC8" w:rsidRDefault="00DE7AEC" w:rsidP="00403CF5">
      <w:pPr>
        <w:spacing w:line="360" w:lineRule="auto"/>
        <w:rPr>
          <w:b/>
          <w:bCs/>
        </w:rPr>
      </w:pPr>
      <w:r w:rsidRPr="003A455F">
        <w:rPr>
          <w:rFonts w:cs="Times New Roman"/>
          <w:b/>
          <w:bCs/>
          <w:sz w:val="28"/>
        </w:rPr>
        <w:t xml:space="preserve">What do you need to consider? </w:t>
      </w:r>
    </w:p>
    <w:p w14:paraId="2887CB0D" w14:textId="77777777" w:rsidR="00646C32" w:rsidRPr="000E1D88" w:rsidRDefault="007F4DC8" w:rsidP="00403CF5">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14:paraId="7C858869" w14:textId="77777777" w:rsidR="007353D9" w:rsidRDefault="007353D9" w:rsidP="00927B25">
      <w:pPr>
        <w:rPr>
          <w:rFonts w:ascii="Trebuchet MS" w:hAnsi="Trebuchet MS"/>
          <w:b/>
          <w:bCs/>
        </w:rPr>
      </w:pPr>
    </w:p>
    <w:p w14:paraId="29CF2A6B" w14:textId="77777777" w:rsidR="00646C32" w:rsidRPr="00194E49" w:rsidRDefault="00646C32" w:rsidP="00927B25">
      <w:pPr>
        <w:rPr>
          <w:rFonts w:ascii="Trebuchet MS" w:hAnsi="Trebuchet MS"/>
          <w:b/>
          <w:bCs/>
          <w:sz w:val="24"/>
        </w:rPr>
      </w:pPr>
    </w:p>
    <w:p w14:paraId="0B9B1188" w14:textId="77777777" w:rsidR="00646C32" w:rsidRPr="00927B25" w:rsidRDefault="00646C32" w:rsidP="00646C32">
      <w:pPr>
        <w:ind w:left="360"/>
        <w:rPr>
          <w:rFonts w:ascii="Trebuchet MS" w:hAnsi="Trebuchet MS"/>
          <w:b/>
          <w:bCs/>
        </w:rPr>
      </w:pPr>
    </w:p>
    <w:p w14:paraId="56FC4CE5" w14:textId="77777777" w:rsidR="00646C32" w:rsidRDefault="00646C32" w:rsidP="00646C32">
      <w:pPr>
        <w:ind w:left="360"/>
        <w:rPr>
          <w:rFonts w:ascii="Trebuchet MS" w:hAnsi="Trebuchet MS"/>
          <w:b/>
          <w:bCs/>
        </w:rPr>
      </w:pPr>
    </w:p>
    <w:p w14:paraId="281ED9C4" w14:textId="77777777" w:rsidR="00927B25" w:rsidRPr="00927B25" w:rsidRDefault="00927B25" w:rsidP="00646C32">
      <w:pPr>
        <w:ind w:left="360"/>
        <w:rPr>
          <w:rFonts w:ascii="Trebuchet MS" w:hAnsi="Trebuchet MS"/>
          <w:b/>
          <w:bCs/>
        </w:rPr>
      </w:pPr>
    </w:p>
    <w:p w14:paraId="4294EF3F" w14:textId="77777777" w:rsidR="008C35E4" w:rsidRDefault="008C35E4" w:rsidP="00927B25">
      <w:pPr>
        <w:rPr>
          <w:rFonts w:ascii="Trebuchet MS" w:hAnsi="Trebuchet MS"/>
          <w:b/>
          <w:bCs/>
        </w:rPr>
      </w:pPr>
    </w:p>
    <w:p w14:paraId="66AB22D2" w14:textId="77777777" w:rsidR="00A56A0B" w:rsidRDefault="00A56A0B" w:rsidP="00927B25">
      <w:pPr>
        <w:rPr>
          <w:rFonts w:ascii="Trebuchet MS" w:hAnsi="Trebuchet MS"/>
          <w:b/>
          <w:bCs/>
        </w:rPr>
      </w:pPr>
    </w:p>
    <w:p w14:paraId="4E63B173" w14:textId="77777777" w:rsidR="00A56A0B" w:rsidRDefault="00A56A0B" w:rsidP="00927B25">
      <w:pPr>
        <w:rPr>
          <w:rFonts w:ascii="Trebuchet MS" w:hAnsi="Trebuchet MS"/>
          <w:b/>
          <w:bCs/>
        </w:rPr>
      </w:pPr>
    </w:p>
    <w:p w14:paraId="619B567A" w14:textId="77777777" w:rsidR="00646C32" w:rsidRDefault="00646C32" w:rsidP="00646C32">
      <w:pPr>
        <w:ind w:left="360"/>
        <w:rPr>
          <w:rFonts w:ascii="Trebuchet MS" w:hAnsi="Trebuchet MS"/>
          <w:b/>
          <w:bCs/>
        </w:rPr>
      </w:pPr>
    </w:p>
    <w:p w14:paraId="1F516E06" w14:textId="77777777" w:rsidR="00927B25" w:rsidRDefault="00927B25" w:rsidP="00646C32">
      <w:pPr>
        <w:ind w:left="360"/>
        <w:rPr>
          <w:rFonts w:ascii="Trebuchet MS" w:hAnsi="Trebuchet MS"/>
          <w:b/>
          <w:bCs/>
        </w:rPr>
      </w:pPr>
    </w:p>
    <w:p w14:paraId="11F69EA5" w14:textId="77777777" w:rsidR="008C35E4" w:rsidRPr="00927B25" w:rsidRDefault="008C35E4" w:rsidP="00646C32">
      <w:pPr>
        <w:ind w:left="360"/>
        <w:rPr>
          <w:rFonts w:ascii="Trebuchet MS" w:hAnsi="Trebuchet MS"/>
          <w:b/>
          <w:bCs/>
        </w:rPr>
      </w:pPr>
    </w:p>
    <w:p w14:paraId="3D30D7D7" w14:textId="77777777" w:rsidR="00646C32" w:rsidRPr="00927B25" w:rsidRDefault="00646C32" w:rsidP="00646C32">
      <w:pPr>
        <w:ind w:left="360"/>
        <w:rPr>
          <w:rFonts w:ascii="Trebuchet MS" w:hAnsi="Trebuchet MS"/>
          <w:b/>
          <w:bCs/>
        </w:rPr>
      </w:pPr>
    </w:p>
    <w:p w14:paraId="154F4498" w14:textId="77777777" w:rsidR="00A56A0B" w:rsidRDefault="00A56A0B">
      <w:pPr>
        <w:rPr>
          <w:rFonts w:ascii="Trebuchet MS" w:hAnsi="Trebuchet MS"/>
          <w:b/>
          <w:bCs/>
        </w:rPr>
      </w:pPr>
      <w:r>
        <w:rPr>
          <w:rFonts w:ascii="Trebuchet MS" w:hAnsi="Trebuchet MS"/>
          <w:b/>
          <w:bCs/>
        </w:rPr>
        <w:br w:type="page"/>
      </w:r>
    </w:p>
    <w:p w14:paraId="1D07428E" w14:textId="77777777"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34948594" wp14:editId="40D546EC">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20C3852C" w14:textId="77777777" w:rsidR="00267D44" w:rsidRPr="00267D44" w:rsidRDefault="00267D44" w:rsidP="00D874C0">
                            <w:pPr>
                              <w:pStyle w:val="ListParagraph"/>
                              <w:numPr>
                                <w:ilvl w:val="0"/>
                                <w:numId w:val="2"/>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" filled="f" stroked="f">
                <v:textbox>
                  <w:txbxContent>
                    <w:p w14:paraId="20C3852C" w14:textId="77777777" w:rsidR="00267D44" w:rsidRPr="00267D44" w:rsidRDefault="00267D44" w:rsidP="00D874C0">
                      <w:pPr>
                        <w:pStyle w:val="ListParagraph"/>
                        <w:numPr>
                          <w:ilvl w:val="0"/>
                          <w:numId w:val="2"/>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10EA280" wp14:editId="397CEF61">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14:paraId="3A90F211" w14:textId="77777777" w:rsidR="00267D44" w:rsidRDefault="00267D44" w:rsidP="00DE7AEC">
      <w:pPr>
        <w:rPr>
          <w:rFonts w:cs="Times New Roman"/>
          <w:b/>
          <w:bCs/>
          <w:noProof/>
          <w:sz w:val="28"/>
          <w:lang w:eastAsia="en-GB"/>
        </w:rPr>
      </w:pPr>
    </w:p>
    <w:p w14:paraId="65A33DA8" w14:textId="77777777"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14:paraId="42813ACF" w14:textId="77777777" w:rsidR="00646C32" w:rsidRPr="00927B25" w:rsidRDefault="00646C32" w:rsidP="00646C32">
      <w:pPr>
        <w:rPr>
          <w:rFonts w:ascii="Trebuchet MS" w:hAnsi="Trebuchet MS"/>
        </w:rPr>
      </w:pPr>
    </w:p>
    <w:p w14:paraId="72B9FCCD" w14:textId="77777777" w:rsidR="00927B25" w:rsidRPr="00927B25" w:rsidRDefault="00927B25" w:rsidP="00646C32">
      <w:pPr>
        <w:rPr>
          <w:rFonts w:ascii="Trebuchet MS" w:hAnsi="Trebuchet MS"/>
        </w:rPr>
      </w:pPr>
    </w:p>
    <w:p w14:paraId="64242A00" w14:textId="77777777" w:rsidR="00927B25" w:rsidRPr="00927B25" w:rsidRDefault="00927B25" w:rsidP="00646C32">
      <w:pPr>
        <w:rPr>
          <w:rFonts w:ascii="Trebuchet MS" w:hAnsi="Trebuchet MS"/>
        </w:rPr>
      </w:pPr>
    </w:p>
    <w:p w14:paraId="5A6C20A2" w14:textId="77777777" w:rsidR="00927B25" w:rsidRPr="00927B25" w:rsidRDefault="00927B25" w:rsidP="00646C32">
      <w:pPr>
        <w:rPr>
          <w:rFonts w:ascii="Trebuchet MS" w:hAnsi="Trebuchet MS"/>
        </w:rPr>
      </w:pPr>
    </w:p>
    <w:p w14:paraId="012CD081" w14:textId="77777777" w:rsidR="00927B25" w:rsidRPr="00927B25" w:rsidRDefault="00927B25" w:rsidP="00646C32">
      <w:pPr>
        <w:rPr>
          <w:rFonts w:ascii="Trebuchet MS" w:hAnsi="Trebuchet MS"/>
        </w:rPr>
      </w:pPr>
    </w:p>
    <w:p w14:paraId="2F479CB0" w14:textId="77777777" w:rsidR="00927B25" w:rsidRPr="00927B25" w:rsidRDefault="00927B25" w:rsidP="00646C32">
      <w:pPr>
        <w:rPr>
          <w:rFonts w:ascii="Trebuchet MS" w:hAnsi="Trebuchet MS"/>
        </w:rPr>
      </w:pPr>
    </w:p>
    <w:p w14:paraId="6952CBC6" w14:textId="77777777" w:rsidR="005B03DE" w:rsidRDefault="005B03DE">
      <w:pPr>
        <w:rPr>
          <w:rFonts w:ascii="Trebuchet MS" w:hAnsi="Trebuchet MS"/>
        </w:rPr>
      </w:pPr>
      <w:r>
        <w:rPr>
          <w:rFonts w:ascii="Trebuchet MS" w:hAnsi="Trebuchet MS"/>
        </w:rPr>
        <w:br w:type="page"/>
      </w:r>
    </w:p>
    <w:p w14:paraId="28606D58" w14:textId="77777777"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08F81EC7" wp14:editId="31C17729">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1C9550EE" w14:textId="77777777" w:rsidR="00746299" w:rsidRPr="00746299" w:rsidRDefault="00BF3B9C" w:rsidP="00D874C0">
                            <w:pPr>
                              <w:pStyle w:val="ListParagraph"/>
                              <w:numPr>
                                <w:ilvl w:val="0"/>
                                <w:numId w:val="3"/>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v/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MVJzA20B5TBwzSN+Hvw0IP/RcmAk8ho+LnjXlKiP1mUcjlfIFcSs7Goryo0/KVnc+nhViAU&#10;oyJ6SibjLuaBn0jfouidynqk7ky1HIvGGcsyHf9DGuJLO7/6/WvXL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FUFa/8Q&#10;AgAA/QMAAA4AAAAAAAAAAAAAAAAALgIAAGRycy9lMm9Eb2MueG1sUEsBAi0AFAAGAAgAAAAhAD8i&#10;PzfdAAAABwEAAA8AAAAAAAAAAAAAAAAAagQAAGRycy9kb3ducmV2LnhtbFBLBQYAAAAABAAEAPMA&#10;AAB0BQAAAAA=&#10;" filled="f" stroked="f">
                <v:textbox>
                  <w:txbxContent>
                    <w:p w14:paraId="1C9550EE" w14:textId="77777777" w:rsidR="00746299" w:rsidRPr="00746299" w:rsidRDefault="00BF3B9C" w:rsidP="00D874C0">
                      <w:pPr>
                        <w:pStyle w:val="ListParagraph"/>
                        <w:numPr>
                          <w:ilvl w:val="0"/>
                          <w:numId w:val="3"/>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66052294" wp14:editId="6E0C7AEE">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14:paraId="164F9540" w14:textId="77777777" w:rsidR="00B54130" w:rsidRPr="00DE7AEC" w:rsidRDefault="00B54130" w:rsidP="007D34F2">
      <w:pPr>
        <w:pStyle w:val="ListParagraph"/>
        <w:spacing w:line="360" w:lineRule="auto"/>
        <w:ind w:left="360"/>
        <w:rPr>
          <w:rFonts w:ascii="Times New Roman" w:hAnsi="Times New Roman" w:cs="Times New Roman"/>
          <w:b/>
          <w:bCs/>
          <w:noProof/>
          <w:lang w:eastAsia="en-GB"/>
        </w:rPr>
      </w:pPr>
    </w:p>
    <w:p w14:paraId="31365631" w14:textId="77777777" w:rsidR="00D326F5" w:rsidRPr="00C91E69" w:rsidRDefault="00D326F5" w:rsidP="007D34F2">
      <w:pPr>
        <w:spacing w:line="360" w:lineRule="auto"/>
        <w:rPr>
          <w:rFonts w:cs="Times New Roman"/>
          <w:sz w:val="24"/>
        </w:rPr>
      </w:pPr>
      <w:r w:rsidRPr="00C91E69">
        <w:rPr>
          <w:rFonts w:cs="Times New Roman"/>
          <w:sz w:val="24"/>
        </w:rPr>
        <w:t xml:space="preserve">It is recommended that you think about the following prompt questions and formulate a considered strategy to deal with the problem. </w:t>
      </w:r>
    </w:p>
    <w:p w14:paraId="0C956CF2" w14:textId="279732A5" w:rsidR="00D326F5" w:rsidRPr="00C91E69" w:rsidRDefault="00D326F5" w:rsidP="007D34F2">
      <w:pPr>
        <w:spacing w:line="360" w:lineRule="auto"/>
        <w:rPr>
          <w:rFonts w:cs="Times New Roman"/>
          <w:sz w:val="24"/>
          <w:szCs w:val="20"/>
        </w:rPr>
      </w:pPr>
      <w:r w:rsidRPr="00C91E69">
        <w:rPr>
          <w:rFonts w:cs="Times New Roman"/>
          <w:sz w:val="24"/>
        </w:rPr>
        <w:t>Remember that if you are faced with a similar situation you will need to think about it in relation to</w:t>
      </w:r>
      <w:r w:rsidRPr="00C91E69">
        <w:rPr>
          <w:rFonts w:cs="Times New Roman"/>
          <w:sz w:val="24"/>
          <w:szCs w:val="20"/>
        </w:rPr>
        <w:t xml:space="preserve"> the frameworks within which you work, such as the Health and Care Professions Council (HCPC) Standards, RCSLT professional guidance and resources, local and national policies </w:t>
      </w:r>
      <w:r w:rsidR="003D041D" w:rsidRPr="00C91E69">
        <w:rPr>
          <w:rFonts w:cs="Times New Roman"/>
          <w:sz w:val="24"/>
          <w:szCs w:val="20"/>
        </w:rPr>
        <w:t>and</w:t>
      </w:r>
      <w:r w:rsidRPr="00C91E69">
        <w:rPr>
          <w:rFonts w:cs="Times New Roman"/>
          <w:sz w:val="24"/>
          <w:szCs w:val="20"/>
        </w:rPr>
        <w:t xml:space="preserve"> policies of your employer (or your own policies if practising independently). </w:t>
      </w:r>
      <w:r w:rsidR="003D041D">
        <w:rPr>
          <w:rFonts w:cs="Times New Roman"/>
          <w:sz w:val="24"/>
          <w:szCs w:val="20"/>
        </w:rPr>
        <w:t xml:space="preserve">Use the relevant resources available on this website </w:t>
      </w:r>
      <w:r w:rsidR="003D041D" w:rsidRPr="00C91E69">
        <w:rPr>
          <w:rFonts w:cs="Times New Roman"/>
          <w:sz w:val="24"/>
          <w:szCs w:val="20"/>
        </w:rPr>
        <w:t>and the l</w:t>
      </w:r>
      <w:r w:rsidR="003D041D">
        <w:rPr>
          <w:rFonts w:cs="Times New Roman"/>
          <w:sz w:val="24"/>
          <w:szCs w:val="20"/>
        </w:rPr>
        <w:t>ist of prompts that follow, to</w:t>
      </w:r>
      <w:r w:rsidR="003D041D" w:rsidRPr="00C91E69">
        <w:rPr>
          <w:rFonts w:cs="Times New Roman"/>
          <w:sz w:val="24"/>
          <w:szCs w:val="20"/>
        </w:rPr>
        <w:t xml:space="preserve"> help with your thinking.</w:t>
      </w:r>
    </w:p>
    <w:p w14:paraId="5B813CE8" w14:textId="77777777" w:rsidR="00D326F5" w:rsidRPr="00C91E69" w:rsidRDefault="00D326F5" w:rsidP="007D34F2">
      <w:pPr>
        <w:spacing w:line="360" w:lineRule="auto"/>
        <w:rPr>
          <w:rFonts w:cs="Times New Roman"/>
          <w:sz w:val="24"/>
        </w:rPr>
      </w:pPr>
      <w:r w:rsidRPr="00C91E69">
        <w:rPr>
          <w:rFonts w:cs="Times New Roman"/>
          <w:sz w:val="24"/>
          <w:szCs w:val="20"/>
        </w:rPr>
        <w:t>Please note that this list is not exhaustive and does not constitute legal advice.</w:t>
      </w:r>
    </w:p>
    <w:p w14:paraId="2EDA70B5" w14:textId="64D934E0" w:rsidR="000E38CA" w:rsidRPr="008A64AD" w:rsidRDefault="00C60695" w:rsidP="007D34F2">
      <w:pPr>
        <w:spacing w:line="360" w:lineRule="auto"/>
        <w:rPr>
          <w:rFonts w:cs="Times New Roman"/>
          <w:b/>
          <w:sz w:val="28"/>
          <w:szCs w:val="28"/>
        </w:rPr>
      </w:pPr>
      <w:r w:rsidRPr="00603B94">
        <w:rPr>
          <w:rFonts w:cs="Times New Roman"/>
          <w:b/>
          <w:sz w:val="28"/>
          <w:szCs w:val="28"/>
        </w:rPr>
        <w:t>Prompt questions to consider</w:t>
      </w:r>
    </w:p>
    <w:p w14:paraId="5E953C29" w14:textId="1E31DD05" w:rsidR="003C5B4D" w:rsidRPr="00EC13C5" w:rsidRDefault="003C5B4D" w:rsidP="007D34F2">
      <w:pPr>
        <w:pStyle w:val="ListParagraph"/>
        <w:numPr>
          <w:ilvl w:val="0"/>
          <w:numId w:val="6"/>
        </w:numPr>
        <w:spacing w:after="0" w:line="360" w:lineRule="auto"/>
        <w:rPr>
          <w:rFonts w:cs="Times New Roman"/>
          <w:bCs/>
          <w:noProof/>
          <w:sz w:val="24"/>
          <w:szCs w:val="24"/>
          <w:lang w:eastAsia="en-GB"/>
        </w:rPr>
      </w:pPr>
      <w:r w:rsidRPr="00EC13C5">
        <w:rPr>
          <w:rFonts w:cs="Times New Roman"/>
          <w:bCs/>
          <w:noProof/>
          <w:sz w:val="24"/>
          <w:szCs w:val="24"/>
          <w:lang w:eastAsia="en-GB"/>
        </w:rPr>
        <w:t>What is your duty of care?</w:t>
      </w:r>
    </w:p>
    <w:p w14:paraId="171E42C3" w14:textId="763FE2AC" w:rsidR="00F66C68" w:rsidRPr="00EC13C5" w:rsidRDefault="001C59A2" w:rsidP="007D34F2">
      <w:pPr>
        <w:pStyle w:val="ListParagraph"/>
        <w:numPr>
          <w:ilvl w:val="0"/>
          <w:numId w:val="6"/>
        </w:numPr>
        <w:spacing w:after="0" w:line="360" w:lineRule="auto"/>
        <w:rPr>
          <w:rFonts w:cs="Times New Roman"/>
          <w:bCs/>
          <w:noProof/>
          <w:sz w:val="24"/>
          <w:szCs w:val="24"/>
          <w:lang w:eastAsia="en-GB"/>
        </w:rPr>
      </w:pPr>
      <w:r w:rsidRPr="00EC13C5">
        <w:rPr>
          <w:rFonts w:eastAsia="Times New Roman" w:cs="Arial"/>
          <w:color w:val="000000"/>
          <w:sz w:val="24"/>
          <w:szCs w:val="24"/>
          <w:lang w:eastAsia="en-GB"/>
        </w:rPr>
        <w:t>W</w:t>
      </w:r>
      <w:r w:rsidR="00631D08" w:rsidRPr="00EC13C5">
        <w:rPr>
          <w:rFonts w:eastAsia="Times New Roman" w:cs="Arial"/>
          <w:color w:val="000000"/>
          <w:sz w:val="24"/>
          <w:szCs w:val="24"/>
          <w:lang w:eastAsia="en-GB"/>
        </w:rPr>
        <w:t>ho should you inform regarding this request?</w:t>
      </w:r>
    </w:p>
    <w:p w14:paraId="49EF23DE" w14:textId="6A97C979" w:rsidR="00631D08" w:rsidRPr="00EC13C5" w:rsidRDefault="00631D08" w:rsidP="007D34F2">
      <w:pPr>
        <w:pStyle w:val="ListParagraph"/>
        <w:numPr>
          <w:ilvl w:val="0"/>
          <w:numId w:val="6"/>
        </w:numPr>
        <w:spacing w:after="0" w:line="360" w:lineRule="auto"/>
        <w:rPr>
          <w:rFonts w:cs="Times New Roman"/>
          <w:bCs/>
          <w:noProof/>
          <w:sz w:val="24"/>
          <w:szCs w:val="24"/>
          <w:lang w:eastAsia="en-GB"/>
        </w:rPr>
      </w:pPr>
      <w:r w:rsidRPr="00EC13C5">
        <w:rPr>
          <w:rFonts w:eastAsia="Times New Roman" w:cs="Arial"/>
          <w:color w:val="000000"/>
          <w:sz w:val="24"/>
          <w:szCs w:val="24"/>
          <w:lang w:eastAsia="en-GB"/>
        </w:rPr>
        <w:t>What do you know about the process of giving evidence in court?</w:t>
      </w:r>
    </w:p>
    <w:p w14:paraId="0BE7D753" w14:textId="1AB9F279" w:rsidR="00631D08" w:rsidRPr="00EC13C5" w:rsidRDefault="00631D08" w:rsidP="007D34F2">
      <w:pPr>
        <w:pStyle w:val="ListParagraph"/>
        <w:numPr>
          <w:ilvl w:val="0"/>
          <w:numId w:val="6"/>
        </w:numPr>
        <w:spacing w:after="0" w:line="360" w:lineRule="auto"/>
        <w:rPr>
          <w:rFonts w:cs="Times New Roman"/>
          <w:bCs/>
          <w:noProof/>
          <w:sz w:val="24"/>
          <w:szCs w:val="24"/>
          <w:lang w:eastAsia="en-GB"/>
        </w:rPr>
      </w:pPr>
      <w:r w:rsidRPr="00EC13C5">
        <w:rPr>
          <w:rFonts w:eastAsia="Times New Roman" w:cs="Arial"/>
          <w:color w:val="000000"/>
          <w:sz w:val="24"/>
          <w:szCs w:val="24"/>
          <w:lang w:eastAsia="en-GB"/>
        </w:rPr>
        <w:t>Where can you find out more about giving evidence in court?</w:t>
      </w:r>
    </w:p>
    <w:p w14:paraId="5C1905AA" w14:textId="46FB3B60" w:rsidR="00631D08" w:rsidRPr="00EC13C5" w:rsidRDefault="00631D08" w:rsidP="007D34F2">
      <w:pPr>
        <w:pStyle w:val="ListParagraph"/>
        <w:numPr>
          <w:ilvl w:val="0"/>
          <w:numId w:val="6"/>
        </w:numPr>
        <w:spacing w:after="0" w:line="360" w:lineRule="auto"/>
        <w:rPr>
          <w:rFonts w:cs="Times New Roman"/>
          <w:bCs/>
          <w:noProof/>
          <w:sz w:val="24"/>
          <w:szCs w:val="24"/>
          <w:lang w:eastAsia="en-GB"/>
        </w:rPr>
      </w:pPr>
      <w:r w:rsidRPr="00EC13C5">
        <w:rPr>
          <w:rFonts w:eastAsia="Times New Roman" w:cs="Arial"/>
          <w:color w:val="000000"/>
          <w:sz w:val="24"/>
          <w:szCs w:val="24"/>
          <w:lang w:eastAsia="en-GB"/>
        </w:rPr>
        <w:t>Who else will review your records in a court case?</w:t>
      </w:r>
    </w:p>
    <w:p w14:paraId="04343A76" w14:textId="444A5DB0" w:rsidR="00631D08" w:rsidRPr="00EC13C5" w:rsidRDefault="00631D08" w:rsidP="007D34F2">
      <w:pPr>
        <w:pStyle w:val="ListParagraph"/>
        <w:numPr>
          <w:ilvl w:val="0"/>
          <w:numId w:val="6"/>
        </w:numPr>
        <w:spacing w:after="0" w:line="360" w:lineRule="auto"/>
        <w:rPr>
          <w:rFonts w:cs="Times New Roman"/>
          <w:bCs/>
          <w:noProof/>
          <w:sz w:val="24"/>
          <w:szCs w:val="24"/>
          <w:lang w:eastAsia="en-GB"/>
        </w:rPr>
      </w:pPr>
      <w:r w:rsidRPr="00EC13C5">
        <w:rPr>
          <w:rFonts w:eastAsia="Times New Roman" w:cs="Arial"/>
          <w:color w:val="000000"/>
          <w:sz w:val="24"/>
          <w:szCs w:val="24"/>
          <w:lang w:eastAsia="en-GB"/>
        </w:rPr>
        <w:t>What are the professional standards for record storage?</w:t>
      </w:r>
    </w:p>
    <w:p w14:paraId="2A6FF939" w14:textId="24B8BE80" w:rsidR="00631D08" w:rsidRPr="00EC13C5" w:rsidRDefault="00631D08" w:rsidP="007D34F2">
      <w:pPr>
        <w:pStyle w:val="ListParagraph"/>
        <w:numPr>
          <w:ilvl w:val="0"/>
          <w:numId w:val="6"/>
        </w:numPr>
        <w:spacing w:after="0" w:line="360" w:lineRule="auto"/>
        <w:rPr>
          <w:rFonts w:cs="Times New Roman"/>
          <w:bCs/>
          <w:noProof/>
          <w:sz w:val="24"/>
          <w:szCs w:val="24"/>
          <w:lang w:eastAsia="en-GB"/>
        </w:rPr>
      </w:pPr>
      <w:r w:rsidRPr="00EC13C5">
        <w:rPr>
          <w:rFonts w:eastAsia="Times New Roman" w:cs="Arial"/>
          <w:color w:val="000000"/>
          <w:sz w:val="24"/>
          <w:szCs w:val="24"/>
          <w:lang w:eastAsia="en-GB"/>
        </w:rPr>
        <w:t>What the standards for maintaining confidentiality in this case?</w:t>
      </w:r>
    </w:p>
    <w:p w14:paraId="2F21ABF1" w14:textId="77777777" w:rsidR="00631D08" w:rsidRPr="004D6233" w:rsidRDefault="00631D08" w:rsidP="007D34F2">
      <w:pPr>
        <w:pStyle w:val="ListParagraph"/>
        <w:spacing w:after="0" w:line="360" w:lineRule="auto"/>
        <w:rPr>
          <w:rFonts w:cs="Times New Roman"/>
          <w:bCs/>
          <w:noProof/>
          <w:sz w:val="24"/>
          <w:szCs w:val="24"/>
          <w:highlight w:val="yellow"/>
          <w:lang w:eastAsia="en-GB"/>
        </w:rPr>
      </w:pPr>
    </w:p>
    <w:p w14:paraId="357C111B" w14:textId="77777777" w:rsidR="00EC720E" w:rsidRPr="00EC13C5" w:rsidRDefault="005D5E12" w:rsidP="007D34F2">
      <w:pPr>
        <w:spacing w:line="360" w:lineRule="auto"/>
        <w:rPr>
          <w:rFonts w:cs="Times New Roman"/>
          <w:sz w:val="24"/>
          <w:szCs w:val="24"/>
        </w:rPr>
      </w:pPr>
      <w:r w:rsidRPr="00EC13C5">
        <w:rPr>
          <w:rFonts w:cs="Times New Roman"/>
          <w:b/>
          <w:sz w:val="28"/>
          <w:szCs w:val="28"/>
        </w:rPr>
        <w:t>Possible next steps</w:t>
      </w:r>
    </w:p>
    <w:p w14:paraId="6E7EA534" w14:textId="0B949DC0" w:rsidR="003D041D" w:rsidRPr="00EC13C5" w:rsidRDefault="003D041D" w:rsidP="007D34F2">
      <w:pPr>
        <w:pStyle w:val="ListParagraph"/>
        <w:numPr>
          <w:ilvl w:val="0"/>
          <w:numId w:val="5"/>
        </w:numPr>
        <w:spacing w:line="360" w:lineRule="auto"/>
        <w:rPr>
          <w:rFonts w:cs="Times New Roman"/>
          <w:sz w:val="24"/>
        </w:rPr>
      </w:pPr>
      <w:r w:rsidRPr="00EC13C5">
        <w:rPr>
          <w:rFonts w:cs="Times New Roman"/>
          <w:sz w:val="24"/>
        </w:rPr>
        <w:t>Discuss with your manager/ IG department</w:t>
      </w:r>
    </w:p>
    <w:p w14:paraId="0CC91D3F" w14:textId="7F3C87CE" w:rsidR="003D041D" w:rsidRPr="00EC13C5" w:rsidRDefault="003D041D" w:rsidP="007D34F2">
      <w:pPr>
        <w:pStyle w:val="ListParagraph"/>
        <w:numPr>
          <w:ilvl w:val="0"/>
          <w:numId w:val="5"/>
        </w:numPr>
        <w:spacing w:line="360" w:lineRule="auto"/>
        <w:rPr>
          <w:rFonts w:cs="Times New Roman"/>
          <w:sz w:val="24"/>
        </w:rPr>
      </w:pPr>
      <w:r w:rsidRPr="00EC13C5">
        <w:rPr>
          <w:rFonts w:cs="Times New Roman"/>
          <w:sz w:val="24"/>
        </w:rPr>
        <w:t>Pull the relevant records from storage – do not attempt to give evidence from memory.</w:t>
      </w:r>
    </w:p>
    <w:p w14:paraId="2D4A49BE" w14:textId="6CFD3BE1" w:rsidR="00F66C68" w:rsidRPr="00EC13C5" w:rsidRDefault="00631D08" w:rsidP="007D34F2">
      <w:pPr>
        <w:pStyle w:val="ListParagraph"/>
        <w:numPr>
          <w:ilvl w:val="0"/>
          <w:numId w:val="5"/>
        </w:numPr>
        <w:spacing w:line="360" w:lineRule="auto"/>
        <w:rPr>
          <w:rFonts w:cs="Times New Roman"/>
          <w:sz w:val="24"/>
        </w:rPr>
      </w:pPr>
      <w:r w:rsidRPr="00EC13C5">
        <w:rPr>
          <w:rFonts w:cs="Times New Roman"/>
          <w:sz w:val="24"/>
        </w:rPr>
        <w:t>Seek permission from employing authorities before taking records to court.</w:t>
      </w:r>
    </w:p>
    <w:p w14:paraId="39CDFCC4" w14:textId="40371A24" w:rsidR="00631D08" w:rsidRPr="00EC13C5" w:rsidRDefault="00631D08" w:rsidP="007D34F2">
      <w:pPr>
        <w:pStyle w:val="ListParagraph"/>
        <w:numPr>
          <w:ilvl w:val="0"/>
          <w:numId w:val="5"/>
        </w:numPr>
        <w:spacing w:line="360" w:lineRule="auto"/>
        <w:rPr>
          <w:rFonts w:cs="Times New Roman"/>
          <w:sz w:val="24"/>
        </w:rPr>
      </w:pPr>
      <w:r w:rsidRPr="00EC13C5">
        <w:rPr>
          <w:rFonts w:cs="Times New Roman"/>
          <w:sz w:val="24"/>
        </w:rPr>
        <w:t>Provide an explanation of professional/ technical terms used within your records.</w:t>
      </w:r>
    </w:p>
    <w:p w14:paraId="5F748AEA" w14:textId="579D6DD9" w:rsidR="003D041D" w:rsidRPr="00EC13C5" w:rsidRDefault="003D041D" w:rsidP="007D34F2">
      <w:pPr>
        <w:pStyle w:val="ListParagraph"/>
        <w:numPr>
          <w:ilvl w:val="0"/>
          <w:numId w:val="5"/>
        </w:numPr>
        <w:spacing w:line="360" w:lineRule="auto"/>
        <w:rPr>
          <w:rFonts w:cs="Times New Roman"/>
          <w:sz w:val="24"/>
        </w:rPr>
      </w:pPr>
      <w:r w:rsidRPr="00EC13C5">
        <w:rPr>
          <w:rFonts w:cs="Times New Roman"/>
          <w:sz w:val="24"/>
        </w:rPr>
        <w:t>Consider contacting an RCSLT advisor</w:t>
      </w:r>
    </w:p>
    <w:p w14:paraId="67532CB4" w14:textId="341E8754" w:rsidR="008264C6" w:rsidRDefault="008264C6" w:rsidP="00403CF5">
      <w:pPr>
        <w:pStyle w:val="ListParagraph"/>
        <w:spacing w:line="360" w:lineRule="auto"/>
        <w:rPr>
          <w:rFonts w:cs="Times New Roman"/>
          <w:sz w:val="24"/>
        </w:rPr>
      </w:pPr>
    </w:p>
    <w:p w14:paraId="1F2FAEA0" w14:textId="476931E4" w:rsidR="00F856F5" w:rsidRPr="000F68C2" w:rsidRDefault="000F68C2" w:rsidP="00403CF5">
      <w:pPr>
        <w:spacing w:line="360" w:lineRule="auto"/>
        <w:rPr>
          <w:rFonts w:cs="Times New Roman"/>
          <w:sz w:val="24"/>
        </w:rPr>
      </w:pPr>
      <w:r>
        <w:rPr>
          <w:rFonts w:cs="Times New Roman"/>
          <w:sz w:val="24"/>
        </w:rPr>
        <w:br w:type="page"/>
      </w:r>
    </w:p>
    <w:p w14:paraId="6A8CD901" w14:textId="7F20BEDC" w:rsidR="002518D4" w:rsidRPr="00460E67" w:rsidRDefault="008E15AF" w:rsidP="00CD51F8">
      <w:pPr>
        <w:pStyle w:val="ListParagraph"/>
        <w:numPr>
          <w:ilvl w:val="0"/>
          <w:numId w:val="5"/>
        </w:numPr>
        <w:spacing w:line="360" w:lineRule="auto"/>
        <w:rPr>
          <w:rFonts w:ascii="Trebuchet MS" w:hAnsi="Trebuchet MS"/>
          <w:bCs/>
          <w:noProof/>
          <w:sz w:val="24"/>
          <w:szCs w:val="24"/>
          <w:lang w:eastAsia="en-GB"/>
        </w:rPr>
      </w:pPr>
      <w:r w:rsidRPr="00460E67">
        <w:rPr>
          <w:rFonts w:cs="Times New Roman"/>
          <w:sz w:val="24"/>
        </w:rPr>
        <w:lastRenderedPageBreak/>
        <w:t xml:space="preserve">Consider </w:t>
      </w:r>
      <w:r w:rsidR="002518D4" w:rsidRPr="002518D4">
        <w:rPr>
          <w:noProof/>
          <w:lang w:eastAsia="en-GB"/>
        </w:rPr>
        <mc:AlternateContent>
          <mc:Choice Requires="wps">
            <w:drawing>
              <wp:anchor distT="0" distB="0" distL="114300" distR="114300" simplePos="0" relativeHeight="251766784" behindDoc="0" locked="0" layoutInCell="1" allowOverlap="1" wp14:anchorId="6FD4DD44" wp14:editId="54396D9E">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9843347" w14:textId="77777777" w:rsidR="002518D4" w:rsidRPr="002518D4" w:rsidRDefault="002518D4" w:rsidP="00D874C0">
                            <w:pPr>
                              <w:pStyle w:val="ListParagraph"/>
                              <w:numPr>
                                <w:ilvl w:val="0"/>
                                <w:numId w:val="4"/>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f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sHEkf&#10;EAIAAP0DAAAOAAAAAAAAAAAAAAAAAC4CAABkcnMvZTJvRG9jLnhtbFBLAQItABQABgAIAAAAIQCy&#10;OlI63gAAAAcBAAAPAAAAAAAAAAAAAAAAAGoEAABkcnMvZG93bnJldi54bWxQSwUGAAAAAAQABADz&#10;AAAAdQUAAAAA&#10;" filled="f" stroked="f">
                <v:textbox>
                  <w:txbxContent>
                    <w:p w14:paraId="09843347" w14:textId="77777777" w:rsidR="002518D4" w:rsidRPr="002518D4" w:rsidRDefault="002518D4" w:rsidP="00D874C0">
                      <w:pPr>
                        <w:pStyle w:val="ListParagraph"/>
                        <w:numPr>
                          <w:ilvl w:val="0"/>
                          <w:numId w:val="4"/>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002518D4" w:rsidRPr="002518D4">
        <w:rPr>
          <w:noProof/>
          <w:lang w:eastAsia="en-GB"/>
        </w:rPr>
        <mc:AlternateContent>
          <mc:Choice Requires="wps">
            <w:drawing>
              <wp:anchor distT="0" distB="0" distL="114300" distR="114300" simplePos="0" relativeHeight="251765760" behindDoc="0" locked="0" layoutInCell="1" allowOverlap="1" wp14:anchorId="3A2F203D" wp14:editId="3CF495D5">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14:paraId="386DFBCB" w14:textId="77777777" w:rsidR="002518D4" w:rsidRDefault="002518D4" w:rsidP="00572818">
      <w:pPr>
        <w:pStyle w:val="ListParagraph"/>
        <w:rPr>
          <w:rFonts w:ascii="Trebuchet MS" w:hAnsi="Trebuchet MS"/>
          <w:bCs/>
          <w:noProof/>
          <w:sz w:val="24"/>
          <w:szCs w:val="24"/>
          <w:lang w:eastAsia="en-GB"/>
        </w:rPr>
      </w:pPr>
    </w:p>
    <w:p w14:paraId="4B2B5916" w14:textId="77777777" w:rsidR="000F68C2" w:rsidRPr="007D34F2" w:rsidRDefault="000F68C2" w:rsidP="007D34F2">
      <w:pPr>
        <w:spacing w:line="360" w:lineRule="auto"/>
        <w:rPr>
          <w:rFonts w:cs="Times New Roman"/>
          <w:b/>
          <w:bCs/>
          <w:noProof/>
          <w:sz w:val="24"/>
          <w:szCs w:val="24"/>
          <w:lang w:eastAsia="en-GB"/>
        </w:rPr>
      </w:pPr>
    </w:p>
    <w:p w14:paraId="13DB25B8" w14:textId="77777777" w:rsidR="00A06834" w:rsidRPr="007D34F2" w:rsidRDefault="00A06834" w:rsidP="007D34F2">
      <w:pPr>
        <w:spacing w:line="360" w:lineRule="auto"/>
        <w:rPr>
          <w:b/>
          <w:bCs/>
          <w:noProof/>
          <w:sz w:val="24"/>
          <w:szCs w:val="24"/>
        </w:rPr>
      </w:pPr>
      <w:r w:rsidRPr="007D34F2">
        <w:rPr>
          <w:b/>
          <w:bCs/>
          <w:noProof/>
          <w:sz w:val="24"/>
          <w:szCs w:val="24"/>
        </w:rPr>
        <w:t>The following information in the professional accountability and autonomy, and professional guidance sections of the RCSLT website is also particularly relevant:</w:t>
      </w:r>
    </w:p>
    <w:p w14:paraId="5942CB53" w14:textId="319FC50C" w:rsidR="00A06834" w:rsidRPr="007D34F2" w:rsidRDefault="00A06834" w:rsidP="007D34F2">
      <w:pPr>
        <w:spacing w:line="360" w:lineRule="auto"/>
        <w:rPr>
          <w:rFonts w:cs="Times New Roman"/>
          <w:bCs/>
          <w:noProof/>
          <w:sz w:val="24"/>
          <w:szCs w:val="24"/>
          <w:lang w:eastAsia="en-GB"/>
        </w:rPr>
      </w:pPr>
      <w:r w:rsidRPr="007D34F2">
        <w:rPr>
          <w:rFonts w:cs="Times New Roman"/>
          <w:bCs/>
          <w:noProof/>
          <w:sz w:val="24"/>
          <w:szCs w:val="24"/>
          <w:lang w:eastAsia="en-GB"/>
        </w:rPr>
        <w:t xml:space="preserve">1 – </w:t>
      </w:r>
      <w:hyperlink r:id="rId10" w:anchor="section-5" w:history="1">
        <w:r w:rsidRPr="007D34F2">
          <w:rPr>
            <w:rStyle w:val="Hyperlink"/>
            <w:rFonts w:cs="Times New Roman"/>
            <w:bCs/>
            <w:noProof/>
            <w:sz w:val="24"/>
            <w:szCs w:val="24"/>
            <w:lang w:eastAsia="en-GB"/>
          </w:rPr>
          <w:t>Promote and safeguard the interests of service users and carers</w:t>
        </w:r>
      </w:hyperlink>
    </w:p>
    <w:p w14:paraId="727F13EE" w14:textId="4C077B05" w:rsidR="00A06834" w:rsidRPr="007D34F2" w:rsidRDefault="00A06834" w:rsidP="007D34F2">
      <w:pPr>
        <w:spacing w:line="360" w:lineRule="auto"/>
        <w:rPr>
          <w:rFonts w:cs="Times New Roman"/>
          <w:bCs/>
          <w:noProof/>
          <w:sz w:val="24"/>
          <w:szCs w:val="24"/>
          <w:lang w:eastAsia="en-GB"/>
        </w:rPr>
      </w:pPr>
      <w:r w:rsidRPr="007D34F2">
        <w:rPr>
          <w:rFonts w:cs="Times New Roman"/>
          <w:bCs/>
          <w:noProof/>
          <w:sz w:val="24"/>
          <w:szCs w:val="24"/>
          <w:lang w:eastAsia="en-GB"/>
        </w:rPr>
        <w:t xml:space="preserve">2 - </w:t>
      </w:r>
      <w:hyperlink r:id="rId11" w:anchor="section-6" w:history="1">
        <w:r w:rsidRPr="007D34F2">
          <w:rPr>
            <w:rStyle w:val="Hyperlink"/>
            <w:rFonts w:cs="Times New Roman"/>
            <w:bCs/>
            <w:noProof/>
            <w:sz w:val="24"/>
            <w:szCs w:val="24"/>
            <w:lang w:eastAsia="en-GB"/>
          </w:rPr>
          <w:t>Communicate appropriately and effec</w:t>
        </w:r>
        <w:bookmarkStart w:id="0" w:name="_GoBack"/>
        <w:bookmarkEnd w:id="0"/>
        <w:r w:rsidRPr="007D34F2">
          <w:rPr>
            <w:rStyle w:val="Hyperlink"/>
            <w:rFonts w:cs="Times New Roman"/>
            <w:bCs/>
            <w:noProof/>
            <w:sz w:val="24"/>
            <w:szCs w:val="24"/>
            <w:lang w:eastAsia="en-GB"/>
          </w:rPr>
          <w:t>tively</w:t>
        </w:r>
      </w:hyperlink>
    </w:p>
    <w:p w14:paraId="102C7711" w14:textId="11180BD3" w:rsidR="00A06834" w:rsidRPr="007D34F2" w:rsidRDefault="00A06834" w:rsidP="007D34F2">
      <w:pPr>
        <w:spacing w:line="360" w:lineRule="auto"/>
        <w:rPr>
          <w:rFonts w:cs="Times New Roman"/>
          <w:bCs/>
          <w:noProof/>
          <w:sz w:val="24"/>
          <w:szCs w:val="24"/>
          <w:lang w:eastAsia="en-GB"/>
        </w:rPr>
      </w:pPr>
      <w:r w:rsidRPr="007D34F2">
        <w:rPr>
          <w:rFonts w:cs="Times New Roman"/>
          <w:bCs/>
          <w:noProof/>
          <w:sz w:val="24"/>
          <w:szCs w:val="24"/>
          <w:lang w:eastAsia="en-GB"/>
        </w:rPr>
        <w:t xml:space="preserve">3 – </w:t>
      </w:r>
      <w:hyperlink r:id="rId12" w:anchor="section-7" w:history="1">
        <w:r w:rsidRPr="007D34F2">
          <w:rPr>
            <w:rStyle w:val="Hyperlink"/>
            <w:rFonts w:cs="Times New Roman"/>
            <w:bCs/>
            <w:noProof/>
            <w:sz w:val="24"/>
            <w:szCs w:val="24"/>
            <w:lang w:eastAsia="en-GB"/>
          </w:rPr>
          <w:t>Knowledge and skills</w:t>
        </w:r>
      </w:hyperlink>
    </w:p>
    <w:p w14:paraId="14E08658" w14:textId="6FD4AA59" w:rsidR="00A06834" w:rsidRPr="007D34F2" w:rsidRDefault="00A06834" w:rsidP="007D34F2">
      <w:pPr>
        <w:spacing w:line="360" w:lineRule="auto"/>
        <w:rPr>
          <w:rFonts w:cs="Times New Roman"/>
          <w:bCs/>
          <w:noProof/>
          <w:sz w:val="24"/>
          <w:szCs w:val="24"/>
          <w:lang w:eastAsia="en-GB"/>
        </w:rPr>
      </w:pPr>
      <w:r w:rsidRPr="007D34F2">
        <w:rPr>
          <w:rFonts w:cs="Times New Roman"/>
          <w:bCs/>
          <w:noProof/>
          <w:sz w:val="24"/>
          <w:szCs w:val="24"/>
          <w:lang w:eastAsia="en-GB"/>
        </w:rPr>
        <w:t xml:space="preserve">5 - </w:t>
      </w:r>
      <w:hyperlink r:id="rId13" w:anchor="section-9" w:history="1">
        <w:r w:rsidRPr="007D34F2">
          <w:rPr>
            <w:rStyle w:val="Hyperlink"/>
            <w:rFonts w:cs="Times New Roman"/>
            <w:bCs/>
            <w:noProof/>
            <w:sz w:val="24"/>
            <w:szCs w:val="24"/>
            <w:lang w:eastAsia="en-GB"/>
          </w:rPr>
          <w:t>Respect confidentiality</w:t>
        </w:r>
      </w:hyperlink>
    </w:p>
    <w:p w14:paraId="048E962B" w14:textId="1577754F" w:rsidR="00A06834" w:rsidRPr="007D34F2" w:rsidRDefault="00A06834" w:rsidP="007D34F2">
      <w:pPr>
        <w:spacing w:line="360" w:lineRule="auto"/>
        <w:rPr>
          <w:rFonts w:cs="Times New Roman"/>
          <w:bCs/>
          <w:noProof/>
          <w:sz w:val="24"/>
          <w:szCs w:val="24"/>
          <w:lang w:eastAsia="en-GB"/>
        </w:rPr>
      </w:pPr>
      <w:r w:rsidRPr="007D34F2">
        <w:rPr>
          <w:rFonts w:cs="Times New Roman"/>
          <w:bCs/>
          <w:noProof/>
          <w:sz w:val="24"/>
          <w:szCs w:val="24"/>
          <w:lang w:eastAsia="en-GB"/>
        </w:rPr>
        <w:t xml:space="preserve">6 - </w:t>
      </w:r>
      <w:hyperlink r:id="rId14" w:anchor="section-10" w:history="1">
        <w:r w:rsidRPr="007D34F2">
          <w:rPr>
            <w:rStyle w:val="Hyperlink"/>
            <w:rFonts w:cs="Times New Roman"/>
            <w:bCs/>
            <w:noProof/>
            <w:sz w:val="24"/>
            <w:szCs w:val="24"/>
            <w:lang w:eastAsia="en-GB"/>
          </w:rPr>
          <w:t>Manage risk</w:t>
        </w:r>
      </w:hyperlink>
    </w:p>
    <w:p w14:paraId="6D23ABF0" w14:textId="67FE173A" w:rsidR="00A06834" w:rsidRPr="007D34F2" w:rsidRDefault="00A06834" w:rsidP="007D34F2">
      <w:pPr>
        <w:spacing w:line="360" w:lineRule="auto"/>
        <w:rPr>
          <w:rFonts w:cs="Times New Roman"/>
          <w:bCs/>
          <w:noProof/>
          <w:sz w:val="24"/>
          <w:szCs w:val="24"/>
          <w:lang w:eastAsia="en-GB"/>
        </w:rPr>
      </w:pPr>
      <w:r w:rsidRPr="007D34F2">
        <w:rPr>
          <w:rFonts w:cs="Times New Roman"/>
          <w:bCs/>
          <w:noProof/>
          <w:sz w:val="24"/>
          <w:szCs w:val="24"/>
          <w:lang w:eastAsia="en-GB"/>
        </w:rPr>
        <w:t xml:space="preserve">7 - </w:t>
      </w:r>
      <w:hyperlink r:id="rId15" w:anchor="section-11" w:history="1">
        <w:r w:rsidRPr="007D34F2">
          <w:rPr>
            <w:rStyle w:val="Hyperlink"/>
            <w:rFonts w:cs="Times New Roman"/>
            <w:bCs/>
            <w:noProof/>
            <w:sz w:val="24"/>
            <w:szCs w:val="24"/>
            <w:lang w:eastAsia="en-GB"/>
          </w:rPr>
          <w:t>Report concerns about safety</w:t>
        </w:r>
      </w:hyperlink>
    </w:p>
    <w:p w14:paraId="0C87F87F" w14:textId="44DE669E" w:rsidR="00A06834" w:rsidRPr="007D34F2" w:rsidRDefault="00A06834" w:rsidP="007D34F2">
      <w:pPr>
        <w:spacing w:line="360" w:lineRule="auto"/>
        <w:rPr>
          <w:rFonts w:cs="Times New Roman"/>
          <w:bCs/>
          <w:noProof/>
          <w:sz w:val="24"/>
          <w:szCs w:val="24"/>
          <w:lang w:eastAsia="en-GB"/>
        </w:rPr>
      </w:pPr>
      <w:r w:rsidRPr="007D34F2">
        <w:rPr>
          <w:rFonts w:cs="Times New Roman"/>
          <w:bCs/>
          <w:noProof/>
          <w:sz w:val="24"/>
          <w:szCs w:val="24"/>
          <w:lang w:eastAsia="en-GB"/>
        </w:rPr>
        <w:t xml:space="preserve">8 – </w:t>
      </w:r>
      <w:hyperlink r:id="rId16" w:anchor="section-12" w:history="1">
        <w:r w:rsidRPr="007D34F2">
          <w:rPr>
            <w:rStyle w:val="Hyperlink"/>
            <w:rFonts w:cs="Times New Roman"/>
            <w:bCs/>
            <w:noProof/>
            <w:sz w:val="24"/>
            <w:szCs w:val="24"/>
            <w:lang w:eastAsia="en-GB"/>
          </w:rPr>
          <w:t>Be open</w:t>
        </w:r>
      </w:hyperlink>
    </w:p>
    <w:p w14:paraId="5754DF9A" w14:textId="2B6D9521" w:rsidR="00A06834" w:rsidRPr="007D34F2" w:rsidRDefault="00A06834" w:rsidP="007D34F2">
      <w:pPr>
        <w:spacing w:line="360" w:lineRule="auto"/>
        <w:rPr>
          <w:rFonts w:cs="Times New Roman"/>
          <w:bCs/>
          <w:noProof/>
          <w:sz w:val="24"/>
          <w:szCs w:val="24"/>
          <w:lang w:eastAsia="en-GB"/>
        </w:rPr>
      </w:pPr>
      <w:r w:rsidRPr="007D34F2">
        <w:rPr>
          <w:rFonts w:cs="Times New Roman"/>
          <w:bCs/>
          <w:noProof/>
          <w:sz w:val="24"/>
          <w:szCs w:val="24"/>
          <w:lang w:eastAsia="en-GB"/>
        </w:rPr>
        <w:t xml:space="preserve">9 – </w:t>
      </w:r>
      <w:hyperlink r:id="rId17" w:anchor="section-13" w:history="1">
        <w:r w:rsidRPr="007D34F2">
          <w:rPr>
            <w:rStyle w:val="Hyperlink"/>
            <w:rFonts w:cs="Times New Roman"/>
            <w:bCs/>
            <w:noProof/>
            <w:sz w:val="24"/>
            <w:szCs w:val="24"/>
            <w:lang w:eastAsia="en-GB"/>
          </w:rPr>
          <w:t>Be honest and trustworthy</w:t>
        </w:r>
      </w:hyperlink>
    </w:p>
    <w:p w14:paraId="6E12EB03" w14:textId="6602C41E" w:rsidR="00A06834" w:rsidRPr="007D34F2" w:rsidRDefault="00A06834" w:rsidP="007D34F2">
      <w:pPr>
        <w:spacing w:line="360" w:lineRule="auto"/>
        <w:rPr>
          <w:rFonts w:cs="Times New Roman"/>
          <w:bCs/>
          <w:noProof/>
          <w:sz w:val="24"/>
          <w:szCs w:val="24"/>
          <w:lang w:eastAsia="en-GB"/>
        </w:rPr>
      </w:pPr>
      <w:r w:rsidRPr="007D34F2">
        <w:rPr>
          <w:rFonts w:cs="Times New Roman"/>
          <w:bCs/>
          <w:noProof/>
          <w:sz w:val="24"/>
          <w:szCs w:val="24"/>
          <w:lang w:eastAsia="en-GB"/>
        </w:rPr>
        <w:t xml:space="preserve">10 – </w:t>
      </w:r>
      <w:hyperlink r:id="rId18" w:anchor="section-14" w:history="1">
        <w:r w:rsidRPr="007D34F2">
          <w:rPr>
            <w:rStyle w:val="Hyperlink"/>
            <w:rFonts w:cs="Times New Roman"/>
            <w:bCs/>
            <w:noProof/>
            <w:sz w:val="24"/>
            <w:szCs w:val="24"/>
            <w:lang w:eastAsia="en-GB"/>
          </w:rPr>
          <w:t>Record keeping</w:t>
        </w:r>
      </w:hyperlink>
    </w:p>
    <w:p w14:paraId="0DD4574A" w14:textId="77777777" w:rsidR="00403CF5" w:rsidRPr="007D34F2" w:rsidRDefault="007D34F2" w:rsidP="007D34F2">
      <w:pPr>
        <w:spacing w:line="360" w:lineRule="auto"/>
        <w:rPr>
          <w:sz w:val="24"/>
          <w:szCs w:val="24"/>
        </w:rPr>
      </w:pPr>
      <w:hyperlink r:id="rId19" w:history="1">
        <w:r w:rsidR="00A06834" w:rsidRPr="007D34F2">
          <w:rPr>
            <w:rStyle w:val="Hyperlink"/>
            <w:rFonts w:cs="Times New Roman"/>
            <w:bCs/>
            <w:noProof/>
            <w:sz w:val="24"/>
            <w:szCs w:val="24"/>
            <w:lang w:eastAsia="en-GB"/>
          </w:rPr>
          <w:t>Appearing in court as a witness</w:t>
        </w:r>
      </w:hyperlink>
    </w:p>
    <w:p w14:paraId="518DB720" w14:textId="2625662F" w:rsidR="00403CF5" w:rsidRPr="007D34F2" w:rsidRDefault="007D34F2" w:rsidP="007D34F2">
      <w:pPr>
        <w:spacing w:line="360" w:lineRule="auto"/>
        <w:rPr>
          <w:sz w:val="24"/>
          <w:szCs w:val="24"/>
        </w:rPr>
      </w:pPr>
      <w:hyperlink r:id="rId20" w:history="1">
        <w:r w:rsidR="00A06834" w:rsidRPr="007D34F2">
          <w:rPr>
            <w:rStyle w:val="Hyperlink"/>
            <w:sz w:val="24"/>
            <w:szCs w:val="24"/>
          </w:rPr>
          <w:t>Duty of care</w:t>
        </w:r>
      </w:hyperlink>
    </w:p>
    <w:p w14:paraId="2B37A32C" w14:textId="0A84EFEF" w:rsidR="000F68C2" w:rsidRPr="00403CF5" w:rsidRDefault="007D34F2" w:rsidP="007D34F2">
      <w:pPr>
        <w:spacing w:after="0" w:line="360" w:lineRule="auto"/>
        <w:rPr>
          <w:rFonts w:cs="Times New Roman"/>
          <w:bCs/>
          <w:noProof/>
          <w:sz w:val="24"/>
          <w:szCs w:val="24"/>
          <w:lang w:eastAsia="en-GB"/>
        </w:rPr>
      </w:pPr>
      <w:hyperlink r:id="rId21" w:history="1">
        <w:r w:rsidR="00406A2A" w:rsidRPr="007D34F2">
          <w:rPr>
            <w:rStyle w:val="Hyperlink"/>
            <w:rFonts w:cs="Times New Roman"/>
            <w:bCs/>
            <w:noProof/>
            <w:sz w:val="24"/>
            <w:szCs w:val="24"/>
            <w:lang w:eastAsia="en-GB"/>
          </w:rPr>
          <w:t>Information governance</w:t>
        </w:r>
      </w:hyperlink>
      <w:r w:rsidR="00A06834">
        <w:rPr>
          <w:rFonts w:cs="Times New Roman"/>
          <w:bCs/>
          <w:noProof/>
          <w:color w:val="000000" w:themeColor="text1"/>
          <w:sz w:val="24"/>
          <w:szCs w:val="24"/>
          <w:lang w:eastAsia="en-GB"/>
        </w:rPr>
        <w:br w:type="page"/>
      </w:r>
    </w:p>
    <w:p w14:paraId="1AABD69E" w14:textId="77777777" w:rsidR="00DF7B4F" w:rsidRDefault="00DF7B4F" w:rsidP="00DF7B4F">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14:anchorId="0E24E5C6" wp14:editId="388F84CB">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14:anchorId="74E62B7F" wp14:editId="3D1F997A">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968F93F" w14:textId="77777777" w:rsidR="00DF7B4F" w:rsidRPr="00DF7B4F" w:rsidRDefault="0045022A" w:rsidP="00D874C0">
                            <w:pPr>
                              <w:pStyle w:val="ListParagraph"/>
                              <w:numPr>
                                <w:ilvl w:val="0"/>
                                <w:numId w:val="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1B2E9668" w14:textId="77777777" w:rsidR="00DF7B4F" w:rsidRDefault="00DF7B4F" w:rsidP="00D874C0">
                            <w:pPr>
                              <w:pStyle w:val="ListParagraph"/>
                              <w:numPr>
                                <w:ilvl w:val="0"/>
                                <w:numId w:val="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FwauIQ4CAAD7&#10;AwAADgAAAAAAAAAAAAAAAAAuAgAAZHJzL2Uyb0RvYy54bWxQSwECLQAUAAYACAAAACEAEAtTM9sA&#10;AAAHAQAADwAAAAAAAAAAAAAAAABoBAAAZHJzL2Rvd25yZXYueG1sUEsFBgAAAAAEAAQA8wAAAHAF&#10;AAAAAA==&#10;" filled="f" stroked="f">
                <v:textbox>
                  <w:txbxContent>
                    <w:p w14:paraId="0968F93F" w14:textId="77777777" w:rsidR="00DF7B4F" w:rsidRPr="00DF7B4F" w:rsidRDefault="0045022A" w:rsidP="00D874C0">
                      <w:pPr>
                        <w:pStyle w:val="ListParagraph"/>
                        <w:numPr>
                          <w:ilvl w:val="0"/>
                          <w:numId w:val="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1B2E9668" w14:textId="77777777" w:rsidR="00DF7B4F" w:rsidRDefault="00DF7B4F" w:rsidP="00D874C0">
                      <w:pPr>
                        <w:pStyle w:val="ListParagraph"/>
                        <w:numPr>
                          <w:ilvl w:val="0"/>
                          <w:numId w:val="7"/>
                        </w:numPr>
                        <w:rPr>
                          <w:b/>
                          <w:color w:val="FFFFFF" w:themeColor="background1"/>
                          <w:sz w:val="48"/>
                          <w:szCs w:val="48"/>
                        </w:rPr>
                      </w:pPr>
                    </w:p>
                  </w:txbxContent>
                </v:textbox>
              </v:shape>
            </w:pict>
          </mc:Fallback>
        </mc:AlternateContent>
      </w:r>
    </w:p>
    <w:p w14:paraId="4D5530A2" w14:textId="77777777" w:rsidR="00DF7B4F" w:rsidRDefault="00DF7B4F" w:rsidP="00DF7B4F">
      <w:pPr>
        <w:rPr>
          <w:b/>
          <w:bCs/>
          <w:noProof/>
          <w:sz w:val="24"/>
          <w:szCs w:val="24"/>
          <w:lang w:eastAsia="en-GB"/>
        </w:rPr>
      </w:pPr>
    </w:p>
    <w:p w14:paraId="58378A65" w14:textId="77777777" w:rsidR="00DF7B4F" w:rsidRDefault="00DF7B4F" w:rsidP="00DF7B4F">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p>
    <w:p w14:paraId="65C532D6" w14:textId="77777777" w:rsidR="00DF7B4F" w:rsidRPr="001B68EB" w:rsidRDefault="00DF7B4F" w:rsidP="00090073">
      <w:pPr>
        <w:rPr>
          <w:bCs/>
          <w:noProof/>
          <w:sz w:val="24"/>
          <w:szCs w:val="24"/>
          <w:lang w:eastAsia="en-GB"/>
        </w:rPr>
      </w:pPr>
    </w:p>
    <w:sectPr w:rsidR="00DF7B4F" w:rsidRPr="001B68EB">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D55FD" w14:textId="77777777" w:rsidR="00A319E1" w:rsidRDefault="00A319E1" w:rsidP="00BB28B2">
      <w:pPr>
        <w:spacing w:after="0" w:line="240" w:lineRule="auto"/>
      </w:pPr>
      <w:r>
        <w:separator/>
      </w:r>
    </w:p>
  </w:endnote>
  <w:endnote w:type="continuationSeparator" w:id="0">
    <w:p w14:paraId="1BD16186" w14:textId="77777777" w:rsidR="00A319E1" w:rsidRDefault="00A319E1"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F693B" w14:textId="14A19B24" w:rsidR="003D041D" w:rsidRDefault="000F68C2">
    <w:pPr>
      <w:pStyle w:val="Footer"/>
    </w:pPr>
    <w:r>
      <w:t>Practice based s</w:t>
    </w:r>
    <w:r w:rsidR="004D6233">
      <w:t xml:space="preserve">cenario – </w:t>
    </w:r>
    <w:r w:rsidR="009C2FB6">
      <w:t xml:space="preserve">#53 </w:t>
    </w:r>
    <w:r w:rsidR="004D6233">
      <w:t>Informed consent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391EB" w14:textId="77777777" w:rsidR="00A319E1" w:rsidRDefault="00A319E1" w:rsidP="00BB28B2">
      <w:pPr>
        <w:spacing w:after="0" w:line="240" w:lineRule="auto"/>
      </w:pPr>
      <w:r>
        <w:separator/>
      </w:r>
    </w:p>
  </w:footnote>
  <w:footnote w:type="continuationSeparator" w:id="0">
    <w:p w14:paraId="6986857A" w14:textId="77777777" w:rsidR="00A319E1" w:rsidRDefault="00A319E1"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F47AD" w14:textId="77777777" w:rsidR="00BB28B2" w:rsidRDefault="00BB28B2" w:rsidP="00BB28B2">
    <w:pPr>
      <w:pStyle w:val="Header"/>
      <w:jc w:val="right"/>
    </w:pPr>
  </w:p>
  <w:p w14:paraId="628DAC49" w14:textId="77777777"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294"/>
    <w:multiLevelType w:val="hybridMultilevel"/>
    <w:tmpl w:val="284C58E6"/>
    <w:lvl w:ilvl="0" w:tplc="867229B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FE5B7D"/>
    <w:multiLevelType w:val="hybridMultilevel"/>
    <w:tmpl w:val="3BD4C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643F08"/>
    <w:multiLevelType w:val="hybridMultilevel"/>
    <w:tmpl w:val="D55EF45E"/>
    <w:lvl w:ilvl="0" w:tplc="83FE0F7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59191E"/>
    <w:multiLevelType w:val="hybridMultilevel"/>
    <w:tmpl w:val="9E10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27372F"/>
    <w:multiLevelType w:val="hybridMultilevel"/>
    <w:tmpl w:val="1D3CF204"/>
    <w:lvl w:ilvl="0" w:tplc="1C0087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654A4C"/>
    <w:multiLevelType w:val="hybridMultilevel"/>
    <w:tmpl w:val="2AF4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3126AF"/>
    <w:multiLevelType w:val="hybridMultilevel"/>
    <w:tmpl w:val="DD20BDA4"/>
    <w:lvl w:ilvl="0" w:tplc="3CAE3F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9"/>
  </w:num>
  <w:num w:numId="5">
    <w:abstractNumId w:val="8"/>
  </w:num>
  <w:num w:numId="6">
    <w:abstractNumId w:val="5"/>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0"/>
  </w:num>
  <w:num w:numId="11">
    <w:abstractNumId w:val="1"/>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25A6B"/>
    <w:rsid w:val="00027D31"/>
    <w:rsid w:val="00040C66"/>
    <w:rsid w:val="000558C9"/>
    <w:rsid w:val="00071665"/>
    <w:rsid w:val="00074139"/>
    <w:rsid w:val="0007516C"/>
    <w:rsid w:val="00083084"/>
    <w:rsid w:val="00090073"/>
    <w:rsid w:val="00093FDB"/>
    <w:rsid w:val="00095F59"/>
    <w:rsid w:val="000C2209"/>
    <w:rsid w:val="000D706B"/>
    <w:rsid w:val="000E1D88"/>
    <w:rsid w:val="000E1EA8"/>
    <w:rsid w:val="000E38CA"/>
    <w:rsid w:val="000F061C"/>
    <w:rsid w:val="000F3A50"/>
    <w:rsid w:val="000F6275"/>
    <w:rsid w:val="000F68C2"/>
    <w:rsid w:val="001008E3"/>
    <w:rsid w:val="001034C2"/>
    <w:rsid w:val="00106C09"/>
    <w:rsid w:val="0011139B"/>
    <w:rsid w:val="00113706"/>
    <w:rsid w:val="00122A89"/>
    <w:rsid w:val="00127D63"/>
    <w:rsid w:val="00157522"/>
    <w:rsid w:val="00161A62"/>
    <w:rsid w:val="0018159F"/>
    <w:rsid w:val="00192110"/>
    <w:rsid w:val="00194E49"/>
    <w:rsid w:val="00196854"/>
    <w:rsid w:val="00196EBC"/>
    <w:rsid w:val="001A35E5"/>
    <w:rsid w:val="001B65D1"/>
    <w:rsid w:val="001B68EB"/>
    <w:rsid w:val="001C1D95"/>
    <w:rsid w:val="001C3EF9"/>
    <w:rsid w:val="001C59A2"/>
    <w:rsid w:val="001D0146"/>
    <w:rsid w:val="001D01ED"/>
    <w:rsid w:val="001D68FC"/>
    <w:rsid w:val="001E0350"/>
    <w:rsid w:val="001E452F"/>
    <w:rsid w:val="001E6F49"/>
    <w:rsid w:val="001F42CE"/>
    <w:rsid w:val="001F6C7E"/>
    <w:rsid w:val="00200860"/>
    <w:rsid w:val="0020687F"/>
    <w:rsid w:val="00217F47"/>
    <w:rsid w:val="00247518"/>
    <w:rsid w:val="00250A41"/>
    <w:rsid w:val="002518D4"/>
    <w:rsid w:val="00267D44"/>
    <w:rsid w:val="00281DD4"/>
    <w:rsid w:val="0028683B"/>
    <w:rsid w:val="0029411E"/>
    <w:rsid w:val="002A182F"/>
    <w:rsid w:val="002A3A64"/>
    <w:rsid w:val="002C3CC4"/>
    <w:rsid w:val="002C4ECB"/>
    <w:rsid w:val="002D4A84"/>
    <w:rsid w:val="002E1690"/>
    <w:rsid w:val="002E2031"/>
    <w:rsid w:val="00321C3C"/>
    <w:rsid w:val="00325161"/>
    <w:rsid w:val="0032583E"/>
    <w:rsid w:val="00336550"/>
    <w:rsid w:val="003460FB"/>
    <w:rsid w:val="0034661C"/>
    <w:rsid w:val="00351C7D"/>
    <w:rsid w:val="0038209B"/>
    <w:rsid w:val="00385EF1"/>
    <w:rsid w:val="00397842"/>
    <w:rsid w:val="003A4F8D"/>
    <w:rsid w:val="003C0752"/>
    <w:rsid w:val="003C5B4D"/>
    <w:rsid w:val="003D041D"/>
    <w:rsid w:val="003D1CE1"/>
    <w:rsid w:val="003D1D28"/>
    <w:rsid w:val="003D3660"/>
    <w:rsid w:val="003D5152"/>
    <w:rsid w:val="003E195B"/>
    <w:rsid w:val="003F40DC"/>
    <w:rsid w:val="00403CF5"/>
    <w:rsid w:val="00406A2A"/>
    <w:rsid w:val="004111BC"/>
    <w:rsid w:val="0041223B"/>
    <w:rsid w:val="00420EF1"/>
    <w:rsid w:val="0044522B"/>
    <w:rsid w:val="0045022A"/>
    <w:rsid w:val="00451427"/>
    <w:rsid w:val="00460E67"/>
    <w:rsid w:val="00467B08"/>
    <w:rsid w:val="00481688"/>
    <w:rsid w:val="004828F3"/>
    <w:rsid w:val="004A1795"/>
    <w:rsid w:val="004B0FC4"/>
    <w:rsid w:val="004C58E2"/>
    <w:rsid w:val="004D6233"/>
    <w:rsid w:val="004D6900"/>
    <w:rsid w:val="004D69E1"/>
    <w:rsid w:val="004E21AE"/>
    <w:rsid w:val="004E3773"/>
    <w:rsid w:val="004E7D2D"/>
    <w:rsid w:val="004F7EAA"/>
    <w:rsid w:val="00501506"/>
    <w:rsid w:val="00501E4D"/>
    <w:rsid w:val="005034FD"/>
    <w:rsid w:val="00503CB2"/>
    <w:rsid w:val="0050738D"/>
    <w:rsid w:val="005114D0"/>
    <w:rsid w:val="00512DAE"/>
    <w:rsid w:val="00515053"/>
    <w:rsid w:val="00515370"/>
    <w:rsid w:val="005157DF"/>
    <w:rsid w:val="00544670"/>
    <w:rsid w:val="005542B9"/>
    <w:rsid w:val="00557C86"/>
    <w:rsid w:val="0057022A"/>
    <w:rsid w:val="00572818"/>
    <w:rsid w:val="00597A14"/>
    <w:rsid w:val="005A5846"/>
    <w:rsid w:val="005A6388"/>
    <w:rsid w:val="005B03DE"/>
    <w:rsid w:val="005B1CB8"/>
    <w:rsid w:val="005B1DB0"/>
    <w:rsid w:val="005B5081"/>
    <w:rsid w:val="005C683E"/>
    <w:rsid w:val="005D1792"/>
    <w:rsid w:val="005D2B53"/>
    <w:rsid w:val="005D5E12"/>
    <w:rsid w:val="005D653B"/>
    <w:rsid w:val="005F0256"/>
    <w:rsid w:val="00603B56"/>
    <w:rsid w:val="00603B94"/>
    <w:rsid w:val="00612FBB"/>
    <w:rsid w:val="006205D5"/>
    <w:rsid w:val="00631D08"/>
    <w:rsid w:val="006324A6"/>
    <w:rsid w:val="00633C79"/>
    <w:rsid w:val="00634D60"/>
    <w:rsid w:val="006410D0"/>
    <w:rsid w:val="00646C32"/>
    <w:rsid w:val="00647FE3"/>
    <w:rsid w:val="00656A22"/>
    <w:rsid w:val="00662ABA"/>
    <w:rsid w:val="006714EA"/>
    <w:rsid w:val="006731FF"/>
    <w:rsid w:val="006838F3"/>
    <w:rsid w:val="006870E4"/>
    <w:rsid w:val="00690673"/>
    <w:rsid w:val="00694F6D"/>
    <w:rsid w:val="006B266B"/>
    <w:rsid w:val="006B274E"/>
    <w:rsid w:val="006B2A9E"/>
    <w:rsid w:val="006D66C4"/>
    <w:rsid w:val="006F2ABC"/>
    <w:rsid w:val="006F542E"/>
    <w:rsid w:val="00704A2F"/>
    <w:rsid w:val="00713547"/>
    <w:rsid w:val="007155AE"/>
    <w:rsid w:val="00721824"/>
    <w:rsid w:val="0072268D"/>
    <w:rsid w:val="00722DE3"/>
    <w:rsid w:val="00732F5F"/>
    <w:rsid w:val="007353D9"/>
    <w:rsid w:val="00736FE9"/>
    <w:rsid w:val="007402F1"/>
    <w:rsid w:val="00742F57"/>
    <w:rsid w:val="00746299"/>
    <w:rsid w:val="00757173"/>
    <w:rsid w:val="00757FCD"/>
    <w:rsid w:val="007678B5"/>
    <w:rsid w:val="0077458D"/>
    <w:rsid w:val="007761BC"/>
    <w:rsid w:val="00776ADF"/>
    <w:rsid w:val="007814C7"/>
    <w:rsid w:val="0078212A"/>
    <w:rsid w:val="00787064"/>
    <w:rsid w:val="00791211"/>
    <w:rsid w:val="007950D5"/>
    <w:rsid w:val="007A7796"/>
    <w:rsid w:val="007A793F"/>
    <w:rsid w:val="007A7E07"/>
    <w:rsid w:val="007B24E8"/>
    <w:rsid w:val="007B5EB9"/>
    <w:rsid w:val="007C0D8F"/>
    <w:rsid w:val="007D34F2"/>
    <w:rsid w:val="007D687F"/>
    <w:rsid w:val="007E0E66"/>
    <w:rsid w:val="007F0E12"/>
    <w:rsid w:val="007F33B6"/>
    <w:rsid w:val="007F3824"/>
    <w:rsid w:val="007F4DC8"/>
    <w:rsid w:val="007F7106"/>
    <w:rsid w:val="0080188E"/>
    <w:rsid w:val="00804B66"/>
    <w:rsid w:val="0082443F"/>
    <w:rsid w:val="008264C6"/>
    <w:rsid w:val="00847D9C"/>
    <w:rsid w:val="00851DB2"/>
    <w:rsid w:val="0085208A"/>
    <w:rsid w:val="008716E4"/>
    <w:rsid w:val="00873799"/>
    <w:rsid w:val="0088216A"/>
    <w:rsid w:val="00886986"/>
    <w:rsid w:val="00894AD0"/>
    <w:rsid w:val="00897F5B"/>
    <w:rsid w:val="008A64AD"/>
    <w:rsid w:val="008C35E4"/>
    <w:rsid w:val="008C4C94"/>
    <w:rsid w:val="008C74CC"/>
    <w:rsid w:val="008D407D"/>
    <w:rsid w:val="008E02AB"/>
    <w:rsid w:val="008E15AF"/>
    <w:rsid w:val="008E5606"/>
    <w:rsid w:val="008E69AD"/>
    <w:rsid w:val="008F187F"/>
    <w:rsid w:val="00914EF1"/>
    <w:rsid w:val="009214E2"/>
    <w:rsid w:val="00927B25"/>
    <w:rsid w:val="00931FC9"/>
    <w:rsid w:val="009366C7"/>
    <w:rsid w:val="00936756"/>
    <w:rsid w:val="00941143"/>
    <w:rsid w:val="009468F2"/>
    <w:rsid w:val="00946E7E"/>
    <w:rsid w:val="0095546C"/>
    <w:rsid w:val="009628C3"/>
    <w:rsid w:val="00972F30"/>
    <w:rsid w:val="0098381C"/>
    <w:rsid w:val="00987999"/>
    <w:rsid w:val="009A581A"/>
    <w:rsid w:val="009A6E36"/>
    <w:rsid w:val="009B7473"/>
    <w:rsid w:val="009C2FB6"/>
    <w:rsid w:val="009C3892"/>
    <w:rsid w:val="009C3DF1"/>
    <w:rsid w:val="009C6467"/>
    <w:rsid w:val="009C7B66"/>
    <w:rsid w:val="009D54B8"/>
    <w:rsid w:val="009E2A17"/>
    <w:rsid w:val="009E6BD1"/>
    <w:rsid w:val="009F5AE9"/>
    <w:rsid w:val="009F6F00"/>
    <w:rsid w:val="00A011B8"/>
    <w:rsid w:val="00A013AA"/>
    <w:rsid w:val="00A01B4D"/>
    <w:rsid w:val="00A06834"/>
    <w:rsid w:val="00A14461"/>
    <w:rsid w:val="00A17180"/>
    <w:rsid w:val="00A22540"/>
    <w:rsid w:val="00A2269C"/>
    <w:rsid w:val="00A22F16"/>
    <w:rsid w:val="00A319E1"/>
    <w:rsid w:val="00A538AB"/>
    <w:rsid w:val="00A551EA"/>
    <w:rsid w:val="00A56A0B"/>
    <w:rsid w:val="00A60CB5"/>
    <w:rsid w:val="00A7145A"/>
    <w:rsid w:val="00A75114"/>
    <w:rsid w:val="00A851BD"/>
    <w:rsid w:val="00A95552"/>
    <w:rsid w:val="00A96CB5"/>
    <w:rsid w:val="00A977A5"/>
    <w:rsid w:val="00AA0BDB"/>
    <w:rsid w:val="00AA3110"/>
    <w:rsid w:val="00AC04BE"/>
    <w:rsid w:val="00AC3F3B"/>
    <w:rsid w:val="00AD3924"/>
    <w:rsid w:val="00AD42A5"/>
    <w:rsid w:val="00AE1680"/>
    <w:rsid w:val="00AE2B97"/>
    <w:rsid w:val="00AE5438"/>
    <w:rsid w:val="00AE6A0F"/>
    <w:rsid w:val="00B1203A"/>
    <w:rsid w:val="00B154F3"/>
    <w:rsid w:val="00B24110"/>
    <w:rsid w:val="00B35B31"/>
    <w:rsid w:val="00B41894"/>
    <w:rsid w:val="00B44FAE"/>
    <w:rsid w:val="00B464E7"/>
    <w:rsid w:val="00B52544"/>
    <w:rsid w:val="00B54130"/>
    <w:rsid w:val="00B701ED"/>
    <w:rsid w:val="00B75F3E"/>
    <w:rsid w:val="00BB28B2"/>
    <w:rsid w:val="00BC1589"/>
    <w:rsid w:val="00BC4FC1"/>
    <w:rsid w:val="00BD0D03"/>
    <w:rsid w:val="00BE26A9"/>
    <w:rsid w:val="00BF3B9C"/>
    <w:rsid w:val="00BF7A83"/>
    <w:rsid w:val="00C0351C"/>
    <w:rsid w:val="00C11979"/>
    <w:rsid w:val="00C13993"/>
    <w:rsid w:val="00C60695"/>
    <w:rsid w:val="00C627B9"/>
    <w:rsid w:val="00C62E93"/>
    <w:rsid w:val="00C7257F"/>
    <w:rsid w:val="00C72DF6"/>
    <w:rsid w:val="00C80859"/>
    <w:rsid w:val="00C95E1A"/>
    <w:rsid w:val="00CB0F58"/>
    <w:rsid w:val="00CB4C09"/>
    <w:rsid w:val="00CB6D32"/>
    <w:rsid w:val="00CB7F9E"/>
    <w:rsid w:val="00CC3D13"/>
    <w:rsid w:val="00CC7B68"/>
    <w:rsid w:val="00CE1DEC"/>
    <w:rsid w:val="00CF0BF1"/>
    <w:rsid w:val="00D03363"/>
    <w:rsid w:val="00D145C3"/>
    <w:rsid w:val="00D21375"/>
    <w:rsid w:val="00D23BE4"/>
    <w:rsid w:val="00D244A7"/>
    <w:rsid w:val="00D326F5"/>
    <w:rsid w:val="00D35B15"/>
    <w:rsid w:val="00D507F2"/>
    <w:rsid w:val="00D5799D"/>
    <w:rsid w:val="00D6067C"/>
    <w:rsid w:val="00D632D3"/>
    <w:rsid w:val="00D750BE"/>
    <w:rsid w:val="00D76953"/>
    <w:rsid w:val="00D820F7"/>
    <w:rsid w:val="00D83820"/>
    <w:rsid w:val="00D874C0"/>
    <w:rsid w:val="00D94AA9"/>
    <w:rsid w:val="00D979C6"/>
    <w:rsid w:val="00DB7DBC"/>
    <w:rsid w:val="00DC5D6A"/>
    <w:rsid w:val="00DD4DEC"/>
    <w:rsid w:val="00DE1100"/>
    <w:rsid w:val="00DE7AEC"/>
    <w:rsid w:val="00DE7D27"/>
    <w:rsid w:val="00DF0A4B"/>
    <w:rsid w:val="00DF3B8B"/>
    <w:rsid w:val="00DF7B4F"/>
    <w:rsid w:val="00E05FE8"/>
    <w:rsid w:val="00E07144"/>
    <w:rsid w:val="00E12E4D"/>
    <w:rsid w:val="00E17F3F"/>
    <w:rsid w:val="00E22337"/>
    <w:rsid w:val="00E24A71"/>
    <w:rsid w:val="00E272FE"/>
    <w:rsid w:val="00E465A6"/>
    <w:rsid w:val="00E660F0"/>
    <w:rsid w:val="00E667F4"/>
    <w:rsid w:val="00E70A33"/>
    <w:rsid w:val="00E75300"/>
    <w:rsid w:val="00E85472"/>
    <w:rsid w:val="00E867B9"/>
    <w:rsid w:val="00E97D31"/>
    <w:rsid w:val="00EA0316"/>
    <w:rsid w:val="00EA06EC"/>
    <w:rsid w:val="00EA2EF4"/>
    <w:rsid w:val="00EB23F2"/>
    <w:rsid w:val="00EC13C5"/>
    <w:rsid w:val="00EC60EB"/>
    <w:rsid w:val="00EC720E"/>
    <w:rsid w:val="00EE774B"/>
    <w:rsid w:val="00EE783D"/>
    <w:rsid w:val="00EF7C2F"/>
    <w:rsid w:val="00F00D44"/>
    <w:rsid w:val="00F03DED"/>
    <w:rsid w:val="00F12758"/>
    <w:rsid w:val="00F14004"/>
    <w:rsid w:val="00F2237A"/>
    <w:rsid w:val="00F22D51"/>
    <w:rsid w:val="00F32565"/>
    <w:rsid w:val="00F52CCE"/>
    <w:rsid w:val="00F55A04"/>
    <w:rsid w:val="00F60217"/>
    <w:rsid w:val="00F635A1"/>
    <w:rsid w:val="00F65C60"/>
    <w:rsid w:val="00F65E9E"/>
    <w:rsid w:val="00F66C68"/>
    <w:rsid w:val="00F74378"/>
    <w:rsid w:val="00F74469"/>
    <w:rsid w:val="00F745DE"/>
    <w:rsid w:val="00F77A65"/>
    <w:rsid w:val="00F83160"/>
    <w:rsid w:val="00F85674"/>
    <w:rsid w:val="00F856F5"/>
    <w:rsid w:val="00F91240"/>
    <w:rsid w:val="00FA3A10"/>
    <w:rsid w:val="00FB4C3D"/>
    <w:rsid w:val="00FC7894"/>
    <w:rsid w:val="00FD041D"/>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5A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8962">
      <w:bodyDiv w:val="1"/>
      <w:marLeft w:val="0"/>
      <w:marRight w:val="0"/>
      <w:marTop w:val="0"/>
      <w:marBottom w:val="0"/>
      <w:divBdr>
        <w:top w:val="none" w:sz="0" w:space="0" w:color="auto"/>
        <w:left w:val="none" w:sz="0" w:space="0" w:color="auto"/>
        <w:bottom w:val="none" w:sz="0" w:space="0" w:color="auto"/>
        <w:right w:val="none" w:sz="0" w:space="0" w:color="auto"/>
      </w:divBdr>
    </w:div>
    <w:div w:id="332731623">
      <w:bodyDiv w:val="1"/>
      <w:marLeft w:val="0"/>
      <w:marRight w:val="0"/>
      <w:marTop w:val="0"/>
      <w:marBottom w:val="0"/>
      <w:divBdr>
        <w:top w:val="none" w:sz="0" w:space="0" w:color="auto"/>
        <w:left w:val="none" w:sz="0" w:space="0" w:color="auto"/>
        <w:bottom w:val="none" w:sz="0" w:space="0" w:color="auto"/>
        <w:right w:val="none" w:sz="0" w:space="0" w:color="auto"/>
      </w:divBdr>
    </w:div>
    <w:div w:id="805244042">
      <w:bodyDiv w:val="1"/>
      <w:marLeft w:val="0"/>
      <w:marRight w:val="0"/>
      <w:marTop w:val="0"/>
      <w:marBottom w:val="0"/>
      <w:divBdr>
        <w:top w:val="none" w:sz="0" w:space="0" w:color="auto"/>
        <w:left w:val="none" w:sz="0" w:space="0" w:color="auto"/>
        <w:bottom w:val="none" w:sz="0" w:space="0" w:color="auto"/>
        <w:right w:val="none" w:sz="0" w:space="0" w:color="auto"/>
      </w:divBdr>
    </w:div>
    <w:div w:id="978653425">
      <w:bodyDiv w:val="1"/>
      <w:marLeft w:val="0"/>
      <w:marRight w:val="0"/>
      <w:marTop w:val="0"/>
      <w:marBottom w:val="0"/>
      <w:divBdr>
        <w:top w:val="none" w:sz="0" w:space="0" w:color="auto"/>
        <w:left w:val="none" w:sz="0" w:space="0" w:color="auto"/>
        <w:bottom w:val="none" w:sz="0" w:space="0" w:color="auto"/>
        <w:right w:val="none" w:sz="0" w:space="0" w:color="auto"/>
      </w:divBdr>
    </w:div>
    <w:div w:id="1035157784">
      <w:bodyDiv w:val="1"/>
      <w:marLeft w:val="0"/>
      <w:marRight w:val="0"/>
      <w:marTop w:val="0"/>
      <w:marBottom w:val="0"/>
      <w:divBdr>
        <w:top w:val="none" w:sz="0" w:space="0" w:color="auto"/>
        <w:left w:val="none" w:sz="0" w:space="0" w:color="auto"/>
        <w:bottom w:val="none" w:sz="0" w:space="0" w:color="auto"/>
        <w:right w:val="none" w:sz="0" w:space="0" w:color="auto"/>
      </w:divBdr>
    </w:div>
    <w:div w:id="1086616001">
      <w:bodyDiv w:val="1"/>
      <w:marLeft w:val="0"/>
      <w:marRight w:val="0"/>
      <w:marTop w:val="0"/>
      <w:marBottom w:val="0"/>
      <w:divBdr>
        <w:top w:val="none" w:sz="0" w:space="0" w:color="auto"/>
        <w:left w:val="none" w:sz="0" w:space="0" w:color="auto"/>
        <w:bottom w:val="none" w:sz="0" w:space="0" w:color="auto"/>
        <w:right w:val="none" w:sz="0" w:space="0" w:color="auto"/>
      </w:divBdr>
    </w:div>
    <w:div w:id="1272128432">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572814430">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slt.org/professional-autonomy-and-accountability-guidance" TargetMode="External"/><Relationship Id="rId18" Type="http://schemas.openxmlformats.org/officeDocument/2006/relationships/hyperlink" Target="https://www.rcslt.org/professional-autonomy-and-accountability-guidance" TargetMode="External"/><Relationship Id="rId3" Type="http://schemas.microsoft.com/office/2007/relationships/stylesWithEffects" Target="stylesWithEffects.xml"/><Relationship Id="rId21" Type="http://schemas.openxmlformats.org/officeDocument/2006/relationships/hyperlink" Target="https://www.rcslt.org/information-governance" TargetMode="Externa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hyperlink" Target="https://www.rcslt.org/professional-autonomy-and-accountability-guidan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cslt.org/professional-autonomy-and-accountability-guidance" TargetMode="External"/><Relationship Id="rId20" Type="http://schemas.openxmlformats.org/officeDocument/2006/relationships/hyperlink" Target="https://www.rcslt.org/duty-of-car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lt.org/professional-autonomy-and-accountability-guidance" TargetMode="External"/><Relationship Id="rId23" Type="http://schemas.openxmlformats.org/officeDocument/2006/relationships/footer" Target="footer1.xml"/><Relationship Id="rId10" Type="http://schemas.openxmlformats.org/officeDocument/2006/relationships/hyperlink" Target="https://www.rcslt.org/professional-autonomy-and-accountability-guidance" TargetMode="External"/><Relationship Id="rId19" Type="http://schemas.openxmlformats.org/officeDocument/2006/relationships/hyperlink" Target="https://www.rcslt.org/appearing-in-court-as-a-witne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cslt.org/professional-autonomy-and-accountability-guidanc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10</cp:revision>
  <cp:lastPrinted>2016-03-01T11:23:00Z</cp:lastPrinted>
  <dcterms:created xsi:type="dcterms:W3CDTF">2018-06-15T12:05:00Z</dcterms:created>
  <dcterms:modified xsi:type="dcterms:W3CDTF">2018-11-09T15:28:00Z</dcterms:modified>
</cp:coreProperties>
</file>