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90D86" w14:textId="51BA2BB3" w:rsidR="005761DB" w:rsidRPr="00D116FA" w:rsidRDefault="005761DB" w:rsidP="005761D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4"/>
          <w:szCs w:val="24"/>
          <w:lang w:val="en-US"/>
        </w:rPr>
      </w:pPr>
    </w:p>
    <w:p w14:paraId="358216CE" w14:textId="48077335" w:rsidR="00771C5E" w:rsidRPr="00771C5E" w:rsidRDefault="005761DB" w:rsidP="005761D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Arial" w:hAnsi="Arial" w:cs="Arial"/>
          <w:b/>
          <w:sz w:val="24"/>
          <w:szCs w:val="24"/>
          <w:lang w:val="en-US"/>
        </w:rPr>
      </w:pPr>
      <w:r w:rsidRPr="00771C5E">
        <w:rPr>
          <w:rFonts w:ascii="Arial" w:hAnsi="Arial" w:cs="Arial"/>
          <w:b/>
          <w:sz w:val="24"/>
          <w:szCs w:val="24"/>
          <w:lang w:val="en-US"/>
        </w:rPr>
        <w:t xml:space="preserve">If you are delegating an activity to someone else, ask yourself the following questions: </w:t>
      </w:r>
    </w:p>
    <w:tbl>
      <w:tblPr>
        <w:tblStyle w:val="TableGrid"/>
        <w:tblW w:w="7964" w:type="dxa"/>
        <w:tblInd w:w="108" w:type="dxa"/>
        <w:tblLook w:val="04A0" w:firstRow="1" w:lastRow="0" w:firstColumn="1" w:lastColumn="0" w:noHBand="0" w:noVBand="1"/>
      </w:tblPr>
      <w:tblGrid>
        <w:gridCol w:w="6379"/>
        <w:gridCol w:w="1585"/>
      </w:tblGrid>
      <w:tr w:rsidR="00104FE4" w14:paraId="232FA68C" w14:textId="7FF5E5A2" w:rsidTr="00963256">
        <w:tc>
          <w:tcPr>
            <w:tcW w:w="6379" w:type="dxa"/>
          </w:tcPr>
          <w:p w14:paraId="539F593F" w14:textId="4C6CC3B7" w:rsidR="00104FE4" w:rsidRPr="00771C5E" w:rsidRDefault="00104FE4" w:rsidP="00771C5E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1C5E">
              <w:rPr>
                <w:rFonts w:ascii="Arial" w:hAnsi="Arial" w:cs="Arial"/>
                <w:sz w:val="24"/>
                <w:szCs w:val="24"/>
                <w:lang w:val="en-US"/>
              </w:rPr>
              <w:t>Is delegation in the best interests of the service user?</w:t>
            </w:r>
          </w:p>
        </w:tc>
        <w:tc>
          <w:tcPr>
            <w:tcW w:w="1585" w:type="dxa"/>
          </w:tcPr>
          <w:p w14:paraId="17776EB1" w14:textId="77777777" w:rsidR="00104FE4" w:rsidRPr="00771C5E" w:rsidRDefault="00104FE4" w:rsidP="00963256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742" w:hanging="28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04FE4" w14:paraId="1FF2EBF7" w14:textId="5BDE3312" w:rsidTr="00963256">
        <w:tc>
          <w:tcPr>
            <w:tcW w:w="6379" w:type="dxa"/>
          </w:tcPr>
          <w:p w14:paraId="76150878" w14:textId="446AFD03" w:rsidR="00104FE4" w:rsidRPr="00771C5E" w:rsidRDefault="00104FE4" w:rsidP="00771C5E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16FA">
              <w:rPr>
                <w:rFonts w:ascii="Arial" w:hAnsi="Arial" w:cs="Arial"/>
                <w:sz w:val="24"/>
                <w:szCs w:val="24"/>
                <w:lang w:val="en-US"/>
              </w:rPr>
              <w:t xml:space="preserve">Do you have authority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and the appropriate clinical knowledge </w:t>
            </w:r>
            <w:r w:rsidRPr="00D116FA">
              <w:rPr>
                <w:rFonts w:ascii="Arial" w:hAnsi="Arial" w:cs="Arial"/>
                <w:sz w:val="24"/>
                <w:szCs w:val="24"/>
                <w:lang w:val="en-US"/>
              </w:rPr>
              <w:t>to delegate the work?</w:t>
            </w:r>
          </w:p>
        </w:tc>
        <w:tc>
          <w:tcPr>
            <w:tcW w:w="1585" w:type="dxa"/>
          </w:tcPr>
          <w:p w14:paraId="765A3145" w14:textId="77777777" w:rsidR="00104FE4" w:rsidRPr="00D116FA" w:rsidRDefault="00104FE4" w:rsidP="00963256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742" w:hanging="28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04FE4" w14:paraId="22E61A21" w14:textId="7D212E4E" w:rsidTr="00963256">
        <w:tc>
          <w:tcPr>
            <w:tcW w:w="6379" w:type="dxa"/>
          </w:tcPr>
          <w:p w14:paraId="45532CAF" w14:textId="215B75FF" w:rsidR="00104FE4" w:rsidRPr="00771C5E" w:rsidRDefault="00104FE4" w:rsidP="00771C5E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424E">
              <w:rPr>
                <w:rFonts w:ascii="Arial" w:hAnsi="Arial" w:cs="Arial"/>
                <w:sz w:val="24"/>
                <w:szCs w:val="24"/>
                <w:lang w:val="en-US"/>
              </w:rPr>
              <w:t xml:space="preserve">Have you considered the </w:t>
            </w:r>
            <w:hyperlink r:id="rId7" w:history="1">
              <w:r w:rsidRPr="001067F5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clinical risk</w:t>
              </w:r>
            </w:hyperlink>
            <w:r w:rsidR="001067F5">
              <w:rPr>
                <w:rFonts w:ascii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r w:rsidRPr="00BB424E">
              <w:rPr>
                <w:rFonts w:ascii="Arial" w:hAnsi="Arial" w:cs="Arial"/>
                <w:sz w:val="24"/>
                <w:szCs w:val="24"/>
                <w:lang w:val="en-US"/>
              </w:rPr>
              <w:t>involved?</w:t>
            </w:r>
          </w:p>
        </w:tc>
        <w:tc>
          <w:tcPr>
            <w:tcW w:w="1585" w:type="dxa"/>
          </w:tcPr>
          <w:p w14:paraId="7CFA6B7B" w14:textId="77777777" w:rsidR="00104FE4" w:rsidRPr="00BB424E" w:rsidRDefault="00104FE4" w:rsidP="00963256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742" w:hanging="28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04FE4" w14:paraId="41430F77" w14:textId="2DFA4558" w:rsidTr="00963256">
        <w:tc>
          <w:tcPr>
            <w:tcW w:w="6379" w:type="dxa"/>
          </w:tcPr>
          <w:p w14:paraId="708534AF" w14:textId="4CCA6D5C" w:rsidR="00104FE4" w:rsidRPr="00771C5E" w:rsidRDefault="00104FE4" w:rsidP="00771C5E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16FA">
              <w:rPr>
                <w:rFonts w:ascii="Arial" w:hAnsi="Arial" w:cs="Arial"/>
                <w:sz w:val="24"/>
                <w:szCs w:val="24"/>
                <w:lang w:val="en-US"/>
              </w:rPr>
              <w:t>Does the person to whom you are d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elegating have the skills, knowledge, clinical competence </w:t>
            </w:r>
            <w:r w:rsidRPr="00D116FA">
              <w:rPr>
                <w:rFonts w:ascii="Arial" w:hAnsi="Arial" w:cs="Arial"/>
                <w:sz w:val="24"/>
                <w:szCs w:val="24"/>
                <w:lang w:val="en-US"/>
              </w:rPr>
              <w:t>req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uired to undertake the activity? </w:t>
            </w:r>
          </w:p>
        </w:tc>
        <w:tc>
          <w:tcPr>
            <w:tcW w:w="1585" w:type="dxa"/>
          </w:tcPr>
          <w:p w14:paraId="75431DF4" w14:textId="77777777" w:rsidR="00104FE4" w:rsidRPr="00D116FA" w:rsidRDefault="00104FE4" w:rsidP="00963256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742" w:hanging="28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04FE4" w14:paraId="7472D800" w14:textId="2AE10371" w:rsidTr="00963256">
        <w:tc>
          <w:tcPr>
            <w:tcW w:w="6379" w:type="dxa"/>
          </w:tcPr>
          <w:p w14:paraId="44B525AB" w14:textId="47A092A4" w:rsidR="00104FE4" w:rsidRPr="00771C5E" w:rsidRDefault="00104FE4" w:rsidP="00771C5E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16FA">
              <w:rPr>
                <w:rFonts w:ascii="Arial" w:hAnsi="Arial" w:cs="Arial"/>
                <w:sz w:val="24"/>
                <w:szCs w:val="24"/>
                <w:lang w:val="en-US"/>
              </w:rPr>
              <w:t>Does the person have the capacity to take on additional work?</w:t>
            </w:r>
          </w:p>
        </w:tc>
        <w:tc>
          <w:tcPr>
            <w:tcW w:w="1585" w:type="dxa"/>
          </w:tcPr>
          <w:p w14:paraId="154DCBD0" w14:textId="77777777" w:rsidR="00104FE4" w:rsidRPr="00D116FA" w:rsidRDefault="00104FE4" w:rsidP="00963256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884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04FE4" w14:paraId="3B79FFC3" w14:textId="6490A228" w:rsidTr="00963256">
        <w:tc>
          <w:tcPr>
            <w:tcW w:w="6379" w:type="dxa"/>
          </w:tcPr>
          <w:p w14:paraId="74D571C1" w14:textId="7780A1FA" w:rsidR="00104FE4" w:rsidRPr="00771C5E" w:rsidRDefault="00104FE4" w:rsidP="00771C5E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116FA">
              <w:rPr>
                <w:rFonts w:ascii="Arial" w:hAnsi="Arial" w:cs="Arial"/>
                <w:sz w:val="24"/>
                <w:szCs w:val="24"/>
                <w:lang w:val="en-US"/>
              </w:rPr>
              <w:t xml:space="preserve">Can you provide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adequate </w:t>
            </w:r>
            <w:hyperlink r:id="rId8" w:history="1">
              <w:r w:rsidRPr="001067F5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support and supervision</w:t>
              </w:r>
            </w:hyperlink>
            <w:r w:rsidRPr="00D116FA">
              <w:rPr>
                <w:rFonts w:ascii="Arial" w:hAnsi="Arial" w:cs="Arial"/>
                <w:sz w:val="24"/>
                <w:szCs w:val="24"/>
                <w:lang w:val="en-US"/>
              </w:rPr>
              <w:t xml:space="preserve"> and check that the outcome of the delegation meets the required standard?</w:t>
            </w:r>
          </w:p>
        </w:tc>
        <w:tc>
          <w:tcPr>
            <w:tcW w:w="1585" w:type="dxa"/>
          </w:tcPr>
          <w:p w14:paraId="1BA9D032" w14:textId="77777777" w:rsidR="00104FE4" w:rsidRPr="00D116FA" w:rsidRDefault="00104FE4" w:rsidP="00963256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40"/>
              <w:ind w:left="884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1662F73E" w14:textId="778C0574" w:rsidR="0060695F" w:rsidRPr="0060695F" w:rsidRDefault="0060695F" w:rsidP="00191F68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18"/>
          <w:szCs w:val="18"/>
          <w:lang w:val="en-US"/>
        </w:rPr>
      </w:pPr>
      <w:r w:rsidRPr="0060695F">
        <w:rPr>
          <w:rFonts w:ascii="Arial" w:hAnsi="Arial" w:cs="Arial"/>
          <w:sz w:val="18"/>
          <w:szCs w:val="18"/>
          <w:lang w:val="en-US"/>
        </w:rPr>
        <w:t>(Based on: Accountability and Delegation, Royal College of Nursing)</w:t>
      </w:r>
    </w:p>
    <w:p w14:paraId="4C4FD158" w14:textId="77777777" w:rsidR="005761DB" w:rsidRPr="00963256" w:rsidRDefault="005761DB" w:rsidP="0096325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ind w:left="709"/>
        <w:rPr>
          <w:rFonts w:ascii="Arial" w:hAnsi="Arial" w:cs="Arial"/>
          <w:sz w:val="24"/>
          <w:szCs w:val="24"/>
          <w:lang w:val="en-US"/>
        </w:rPr>
      </w:pPr>
      <w:r w:rsidRPr="00963256">
        <w:rPr>
          <w:rFonts w:ascii="Arial" w:hAnsi="Arial" w:cs="Arial"/>
          <w:sz w:val="24"/>
          <w:szCs w:val="24"/>
          <w:lang w:val="en-US"/>
        </w:rPr>
        <w:t xml:space="preserve">If the answers </w:t>
      </w:r>
      <w:r w:rsidRPr="00963256">
        <w:rPr>
          <w:rFonts w:ascii="Arial" w:hAnsi="Arial" w:cs="Arial"/>
          <w:b/>
          <w:sz w:val="24"/>
          <w:szCs w:val="24"/>
          <w:lang w:val="en-US"/>
        </w:rPr>
        <w:t>are yes</w:t>
      </w:r>
      <w:r w:rsidRPr="00963256">
        <w:rPr>
          <w:rFonts w:ascii="Arial" w:hAnsi="Arial" w:cs="Arial"/>
          <w:sz w:val="24"/>
          <w:szCs w:val="24"/>
          <w:lang w:val="en-US"/>
        </w:rPr>
        <w:t>, then delegation is appropriate.</w:t>
      </w:r>
    </w:p>
    <w:p w14:paraId="1EC3EE51" w14:textId="77777777" w:rsidR="00104FE4" w:rsidRPr="00963256" w:rsidRDefault="005761DB" w:rsidP="0096325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ind w:left="709"/>
        <w:rPr>
          <w:rFonts w:ascii="Arial" w:hAnsi="Arial" w:cs="Arial"/>
          <w:sz w:val="24"/>
          <w:szCs w:val="24"/>
          <w:lang w:val="en-US"/>
        </w:rPr>
      </w:pPr>
      <w:r w:rsidRPr="00963256">
        <w:rPr>
          <w:rFonts w:ascii="Arial" w:hAnsi="Arial" w:cs="Arial"/>
          <w:sz w:val="24"/>
          <w:szCs w:val="24"/>
          <w:lang w:val="en-US"/>
        </w:rPr>
        <w:t xml:space="preserve">If any of the answers </w:t>
      </w:r>
      <w:r w:rsidRPr="00963256">
        <w:rPr>
          <w:rFonts w:ascii="Arial" w:hAnsi="Arial" w:cs="Arial"/>
          <w:b/>
          <w:sz w:val="24"/>
          <w:szCs w:val="24"/>
          <w:lang w:val="en-US"/>
        </w:rPr>
        <w:t>are no</w:t>
      </w:r>
      <w:r w:rsidRPr="00191F68">
        <w:rPr>
          <w:rFonts w:ascii="Arial" w:hAnsi="Arial" w:cs="Arial"/>
          <w:sz w:val="24"/>
          <w:szCs w:val="24"/>
          <w:lang w:val="en-US"/>
        </w:rPr>
        <w:t xml:space="preserve">, </w:t>
      </w:r>
      <w:r w:rsidRPr="00191F68">
        <w:rPr>
          <w:rFonts w:ascii="Arial" w:hAnsi="Arial" w:cs="Arial"/>
          <w:sz w:val="24"/>
          <w:szCs w:val="24"/>
          <w:u w:val="single"/>
          <w:lang w:val="en-US"/>
        </w:rPr>
        <w:t>you must not delegate</w:t>
      </w:r>
      <w:r w:rsidRPr="00963256">
        <w:rPr>
          <w:rFonts w:ascii="Arial" w:hAnsi="Arial" w:cs="Arial"/>
          <w:sz w:val="24"/>
          <w:szCs w:val="24"/>
          <w:lang w:val="en-US"/>
        </w:rPr>
        <w:t xml:space="preserve"> the activity.  </w:t>
      </w:r>
    </w:p>
    <w:p w14:paraId="2D1F0053" w14:textId="5D9A67D6" w:rsidR="005761DB" w:rsidRPr="00D116FA" w:rsidRDefault="005761DB" w:rsidP="005761DB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4"/>
          <w:szCs w:val="24"/>
          <w:lang w:val="en-US"/>
        </w:rPr>
      </w:pPr>
      <w:r w:rsidRPr="00D116FA">
        <w:rPr>
          <w:rFonts w:ascii="Arial" w:hAnsi="Arial" w:cs="Arial"/>
          <w:sz w:val="24"/>
          <w:szCs w:val="24"/>
          <w:lang w:val="en-US"/>
        </w:rPr>
        <w:t>This would not be appropriate or in the best interests of the patient. If there is a need for additional training and development, consider when and how this need may be addressed.</w:t>
      </w:r>
    </w:p>
    <w:p w14:paraId="195C4473" w14:textId="77777777" w:rsidR="00A35C53" w:rsidRDefault="00A35C53"/>
    <w:sectPr w:rsidR="00A35C53" w:rsidSect="00895B09">
      <w:headerReference w:type="default" r:id="rId9"/>
      <w:footerReference w:type="even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D2AD6" w14:textId="77777777" w:rsidR="00895B09" w:rsidRDefault="00895B09" w:rsidP="00895B09">
      <w:pPr>
        <w:spacing w:after="0" w:line="240" w:lineRule="auto"/>
      </w:pPr>
      <w:r>
        <w:separator/>
      </w:r>
    </w:p>
  </w:endnote>
  <w:endnote w:type="continuationSeparator" w:id="0">
    <w:p w14:paraId="6C6568A6" w14:textId="77777777" w:rsidR="00895B09" w:rsidRDefault="00895B09" w:rsidP="0089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ghtShading-Accent1"/>
      <w:tblW w:w="0" w:type="auto"/>
      <w:tblInd w:w="108" w:type="dxa"/>
      <w:tblBorders>
        <w:top w:val="none" w:sz="0" w:space="0" w:color="auto"/>
        <w:left w:val="single" w:sz="8" w:space="0" w:color="DBE5F1" w:themeColor="accent1" w:themeTint="33"/>
        <w:bottom w:val="single" w:sz="18" w:space="0" w:color="4F81BD" w:themeColor="accent1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357"/>
      <w:gridCol w:w="8051"/>
    </w:tblGrid>
    <w:tr w:rsidR="00B826DE" w:rsidRPr="00BE5695" w14:paraId="5D7C2936" w14:textId="77777777" w:rsidTr="00A77E1D">
      <w:tc>
        <w:tcPr>
          <w:tcW w:w="360" w:type="dxa"/>
          <w:shd w:val="clear" w:color="auto" w:fill="DBE5F1" w:themeFill="accent1" w:themeFillTint="33"/>
        </w:tcPr>
        <w:p w14:paraId="472FAFAC" w14:textId="77777777" w:rsidR="00B826DE" w:rsidRPr="00BE5695" w:rsidRDefault="00B826DE" w:rsidP="00A77E1D">
          <w:pPr>
            <w:jc w:val="center"/>
            <w:rPr>
              <w:rFonts w:ascii="Calibri" w:hAnsi="Calibri"/>
              <w:b/>
            </w:rPr>
          </w:pPr>
          <w:r w:rsidRPr="00BE5695">
            <w:rPr>
              <w:rFonts w:ascii="Calibri" w:hAnsi="Calibri"/>
              <w:b/>
              <w:sz w:val="24"/>
              <w:szCs w:val="24"/>
            </w:rPr>
            <w:fldChar w:fldCharType="begin"/>
          </w:r>
          <w:r w:rsidRPr="00BE5695">
            <w:rPr>
              <w:rFonts w:ascii="Calibri" w:hAnsi="Calibri"/>
              <w:b/>
              <w:sz w:val="24"/>
              <w:szCs w:val="24"/>
            </w:rPr>
            <w:instrText xml:space="preserve"> PAGE   \* MERGEFORMAT </w:instrText>
          </w:r>
          <w:r w:rsidRPr="00BE5695">
            <w:rPr>
              <w:rFonts w:ascii="Calibri" w:hAnsi="Calibri"/>
              <w:b/>
              <w:sz w:val="24"/>
              <w:szCs w:val="24"/>
            </w:rPr>
            <w:fldChar w:fldCharType="separate"/>
          </w:r>
          <w:r w:rsidR="00771C5E">
            <w:rPr>
              <w:rFonts w:ascii="Calibri" w:hAnsi="Calibri"/>
              <w:b/>
              <w:noProof/>
              <w:sz w:val="24"/>
              <w:szCs w:val="24"/>
            </w:rPr>
            <w:t>2</w:t>
          </w:r>
          <w:r w:rsidRPr="00BE5695">
            <w:rPr>
              <w:rFonts w:ascii="Calibri" w:hAnsi="Calibri"/>
              <w:b/>
              <w:sz w:val="24"/>
              <w:szCs w:val="24"/>
            </w:rPr>
            <w:fldChar w:fldCharType="end"/>
          </w:r>
        </w:p>
      </w:tc>
      <w:tc>
        <w:tcPr>
          <w:tcW w:w="9108" w:type="dxa"/>
          <w:shd w:val="clear" w:color="auto" w:fill="DBE5F1" w:themeFill="accent1" w:themeFillTint="33"/>
        </w:tcPr>
        <w:p w14:paraId="0B73331A" w14:textId="77777777" w:rsidR="00B826DE" w:rsidRPr="00BE5695" w:rsidRDefault="001067F5" w:rsidP="00A77E1D">
          <w:pPr>
            <w:rPr>
              <w:rFonts w:ascii="Calibri" w:eastAsiaTheme="majorEastAsia" w:hAnsi="Calibri" w:cstheme="majorBidi"/>
              <w:b/>
              <w:sz w:val="24"/>
              <w:szCs w:val="24"/>
              <w:bdr w:val="single" w:sz="4" w:space="0" w:color="FFFFFF" w:themeColor="background1"/>
            </w:rPr>
          </w:pPr>
          <w:sdt>
            <w:sdtPr>
              <w:rPr>
                <w:rFonts w:ascii="Calibri" w:eastAsiaTheme="majorEastAsia" w:hAnsi="Calibri" w:cstheme="majorBidi"/>
                <w:b/>
                <w:sz w:val="24"/>
                <w:szCs w:val="24"/>
                <w:bdr w:val="single" w:sz="4" w:space="0" w:color="FFFFFF" w:themeColor="background1"/>
              </w:rPr>
              <w:alias w:val="Title"/>
              <w:id w:val="175614342"/>
              <w:placeholder>
                <w:docPart w:val="7638F3CD63A8BC4595931E577CF1872E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>
              <w:rPr>
                <w:bdr w:val="none" w:sz="0" w:space="0" w:color="auto"/>
              </w:rPr>
            </w:sdtEndPr>
            <w:sdtContent>
              <w:r w:rsidR="00B826DE" w:rsidRPr="00BE5695">
                <w:rPr>
                  <w:rFonts w:ascii="Calibri" w:eastAsiaTheme="majorEastAsia" w:hAnsi="Calibri" w:cstheme="majorBidi"/>
                  <w:b/>
                  <w:sz w:val="24"/>
                  <w:szCs w:val="24"/>
                  <w:bdr w:val="single" w:sz="4" w:space="0" w:color="FFFFFF" w:themeColor="background1"/>
                </w:rPr>
                <w:t>[Type the document title]</w:t>
              </w:r>
            </w:sdtContent>
          </w:sdt>
        </w:p>
      </w:tc>
    </w:tr>
  </w:tbl>
  <w:p w14:paraId="76104A6B" w14:textId="77777777" w:rsidR="00895B09" w:rsidRDefault="00895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E9943" w14:textId="77777777" w:rsidR="00895B09" w:rsidRDefault="00895B09" w:rsidP="00895B09">
      <w:pPr>
        <w:spacing w:after="0" w:line="240" w:lineRule="auto"/>
      </w:pPr>
      <w:r>
        <w:separator/>
      </w:r>
    </w:p>
  </w:footnote>
  <w:footnote w:type="continuationSeparator" w:id="0">
    <w:p w14:paraId="2A2BCB74" w14:textId="77777777" w:rsidR="00895B09" w:rsidRDefault="00895B09" w:rsidP="00895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AB70" w14:textId="257D9CE5" w:rsidR="00771C5E" w:rsidRDefault="001067F5" w:rsidP="00771C5E">
    <w:pPr>
      <w:pStyle w:val="Header"/>
      <w:jc w:val="right"/>
    </w:pPr>
    <w:r w:rsidRPr="0037787B">
      <w:rPr>
        <w:noProof/>
        <w:color w:val="102036"/>
      </w:rPr>
      <w:drawing>
        <wp:anchor distT="0" distB="0" distL="114300" distR="114300" simplePos="0" relativeHeight="251659264" behindDoc="0" locked="0" layoutInCell="1" allowOverlap="1" wp14:anchorId="5EF8B982" wp14:editId="589846C4">
          <wp:simplePos x="0" y="0"/>
          <wp:positionH relativeFrom="column">
            <wp:posOffset>4419600</wp:posOffset>
          </wp:positionH>
          <wp:positionV relativeFrom="paragraph">
            <wp:posOffset>-121285</wp:posOffset>
          </wp:positionV>
          <wp:extent cx="1640840" cy="282575"/>
          <wp:effectExtent l="0" t="0" r="0" b="3175"/>
          <wp:wrapSquare wrapText="bothSides"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840" cy="28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1C5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87E979" wp14:editId="2C03D0FF">
              <wp:simplePos x="0" y="0"/>
              <wp:positionH relativeFrom="column">
                <wp:posOffset>-530750</wp:posOffset>
              </wp:positionH>
              <wp:positionV relativeFrom="paragraph">
                <wp:posOffset>186524</wp:posOffset>
              </wp:positionV>
              <wp:extent cx="4428877" cy="387706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8877" cy="38770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B2E53D" w14:textId="7FB208A7" w:rsidR="00771C5E" w:rsidRPr="00091191" w:rsidRDefault="00771C5E" w:rsidP="00771C5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091191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Checklist for formal delegation of a task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87E9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1.8pt;margin-top:14.7pt;width:348.75pt;height:3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" stroked="f">
              <v:textbox>
                <w:txbxContent>
                  <w:p w14:paraId="16B2E53D" w14:textId="7FB208A7" w:rsidR="00771C5E" w:rsidRPr="00091191" w:rsidRDefault="00771C5E" w:rsidP="00771C5E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091191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Checklist for formal delegation of a task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3CB3"/>
    <w:multiLevelType w:val="hybridMultilevel"/>
    <w:tmpl w:val="D8108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26A5B"/>
    <w:multiLevelType w:val="hybridMultilevel"/>
    <w:tmpl w:val="CFEAB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E72420"/>
    <w:multiLevelType w:val="hybridMultilevel"/>
    <w:tmpl w:val="4D0411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A44A1"/>
    <w:multiLevelType w:val="hybridMultilevel"/>
    <w:tmpl w:val="3AC61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8741B"/>
    <w:multiLevelType w:val="hybridMultilevel"/>
    <w:tmpl w:val="4C0CEE72"/>
    <w:lvl w:ilvl="0" w:tplc="73AE70B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293680">
    <w:abstractNumId w:val="1"/>
  </w:num>
  <w:num w:numId="2" w16cid:durableId="1312441416">
    <w:abstractNumId w:val="0"/>
  </w:num>
  <w:num w:numId="3" w16cid:durableId="1686974174">
    <w:abstractNumId w:val="4"/>
  </w:num>
  <w:num w:numId="4" w16cid:durableId="123428352">
    <w:abstractNumId w:val="2"/>
  </w:num>
  <w:num w:numId="5" w16cid:durableId="935138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1DB"/>
    <w:rsid w:val="00014168"/>
    <w:rsid w:val="00091191"/>
    <w:rsid w:val="00104FE4"/>
    <w:rsid w:val="001067F5"/>
    <w:rsid w:val="00191F68"/>
    <w:rsid w:val="004860F8"/>
    <w:rsid w:val="005761DB"/>
    <w:rsid w:val="0060695F"/>
    <w:rsid w:val="00771C5E"/>
    <w:rsid w:val="008020EB"/>
    <w:rsid w:val="00895B09"/>
    <w:rsid w:val="008F4F1A"/>
    <w:rsid w:val="00963256"/>
    <w:rsid w:val="00A35C53"/>
    <w:rsid w:val="00AD4A9B"/>
    <w:rsid w:val="00B16A75"/>
    <w:rsid w:val="00B826DE"/>
    <w:rsid w:val="00BB424E"/>
    <w:rsid w:val="00CE2FF9"/>
    <w:rsid w:val="00D27528"/>
    <w:rsid w:val="00D4383E"/>
    <w:rsid w:val="00DD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C128F65"/>
  <w14:defaultImageDpi w14:val="300"/>
  <w15:docId w15:val="{DFB64E0E-01B2-4BDC-ABAA-E36F9904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1DB"/>
    <w:pPr>
      <w:spacing w:after="200" w:line="276" w:lineRule="auto"/>
    </w:pPr>
    <w:rPr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1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B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B09"/>
    <w:rPr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95B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B09"/>
    <w:rPr>
      <w:sz w:val="22"/>
      <w:szCs w:val="22"/>
      <w:lang w:eastAsia="en-GB"/>
    </w:rPr>
  </w:style>
  <w:style w:type="table" w:styleId="LightShading-Accent1">
    <w:name w:val="Light Shading Accent 1"/>
    <w:basedOn w:val="TableNormal"/>
    <w:uiPriority w:val="60"/>
    <w:rsid w:val="00895B09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1416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16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168"/>
    <w:rPr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16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168"/>
    <w:rPr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16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168"/>
    <w:rPr>
      <w:rFonts w:ascii="Lucida Grande" w:hAnsi="Lucida Grande" w:cs="Lucida Grande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771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67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slt.org/members/delivering-quality-services/supervision/supervision-guidan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cslt.org/members/delivering-quality-services/managing-risk/managing-risk-guidance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38F3CD63A8BC4595931E577CF18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38065-5445-514D-A6E4-B26D9B54F8AB}"/>
      </w:docPartPr>
      <w:docPartBody>
        <w:p w:rsidR="007A3726" w:rsidRDefault="0030367B" w:rsidP="0030367B">
          <w:pPr>
            <w:pStyle w:val="7638F3CD63A8BC4595931E577CF1872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029"/>
    <w:rsid w:val="0030367B"/>
    <w:rsid w:val="007A3726"/>
    <w:rsid w:val="00CC3FCA"/>
    <w:rsid w:val="00DC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38F3CD63A8BC4595931E577CF1872E">
    <w:name w:val="7638F3CD63A8BC4595931E577CF1872E"/>
    <w:rsid w:val="003036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bennett associates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bennett</dc:creator>
  <cp:lastModifiedBy>Saskia Whittaker</cp:lastModifiedBy>
  <cp:revision>2</cp:revision>
  <dcterms:created xsi:type="dcterms:W3CDTF">2023-06-15T10:55:00Z</dcterms:created>
  <dcterms:modified xsi:type="dcterms:W3CDTF">2023-06-15T10:55:00Z</dcterms:modified>
</cp:coreProperties>
</file>