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4773" w14:textId="7159E0ED" w:rsidR="006D2FC7" w:rsidRPr="004B7865" w:rsidRDefault="006D2FC7">
      <w:pPr>
        <w:rPr>
          <w:rFonts w:cstheme="minorHAnsi"/>
          <w:bCs/>
        </w:rPr>
      </w:pPr>
      <w:r w:rsidRPr="004B7865">
        <w:rPr>
          <w:rFonts w:cstheme="minorHAnsi"/>
          <w:bCs/>
        </w:rPr>
        <w:t>RCSLT Accreditation of Pre-Registration Speech and Language Therapy Programmes</w:t>
      </w:r>
    </w:p>
    <w:p w14:paraId="7A9FB518" w14:textId="77777777" w:rsidR="007E43F5" w:rsidRPr="004B7865" w:rsidRDefault="007E43F5">
      <w:pPr>
        <w:rPr>
          <w:rFonts w:cstheme="minorHAnsi"/>
          <w:bCs/>
        </w:rPr>
      </w:pPr>
    </w:p>
    <w:p w14:paraId="77541B30" w14:textId="1D356D7B" w:rsidR="006D2FC7" w:rsidRPr="004B7865" w:rsidRDefault="006D2FC7">
      <w:pPr>
        <w:rPr>
          <w:rFonts w:cstheme="minorHAnsi"/>
          <w:bCs/>
        </w:rPr>
      </w:pPr>
      <w:r w:rsidRPr="004B7865">
        <w:rPr>
          <w:rFonts w:cstheme="minorHAnsi"/>
          <w:bCs/>
        </w:rPr>
        <w:t>Audit Form</w:t>
      </w:r>
      <w:r w:rsidRPr="004B7865">
        <w:rPr>
          <w:rFonts w:cstheme="minorHAnsi"/>
          <w:bCs/>
        </w:rPr>
        <w:tab/>
      </w:r>
    </w:p>
    <w:p w14:paraId="5D71B411" w14:textId="77777777" w:rsidR="006D2FC7" w:rsidRPr="004B7865" w:rsidRDefault="006D2FC7">
      <w:pPr>
        <w:rPr>
          <w:rFonts w:cstheme="minorHAnsi"/>
          <w:bCs/>
        </w:rPr>
      </w:pP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4046"/>
        <w:gridCol w:w="3320"/>
        <w:gridCol w:w="3119"/>
        <w:gridCol w:w="1135"/>
        <w:gridCol w:w="3994"/>
      </w:tblGrid>
      <w:tr w:rsidR="00FD6490" w:rsidRPr="004B7865" w14:paraId="14FE6D06" w14:textId="784EDA15" w:rsidTr="00052D95">
        <w:trPr>
          <w:trHeight w:val="323"/>
        </w:trPr>
        <w:tc>
          <w:tcPr>
            <w:tcW w:w="15614" w:type="dxa"/>
            <w:gridSpan w:val="5"/>
            <w:shd w:val="clear" w:color="auto" w:fill="FFFFFF" w:themeFill="background1"/>
          </w:tcPr>
          <w:p w14:paraId="04115EA7" w14:textId="689E0D24" w:rsidR="00D64C44" w:rsidRPr="004B7865" w:rsidRDefault="00FD6490" w:rsidP="00D73393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Programme </w:t>
            </w:r>
            <w:r w:rsidR="00D73393" w:rsidRPr="004B7865">
              <w:rPr>
                <w:rFonts w:cstheme="minorHAnsi"/>
                <w:bCs/>
              </w:rPr>
              <w:t>d</w:t>
            </w:r>
            <w:r w:rsidRPr="004B7865">
              <w:rPr>
                <w:rFonts w:cstheme="minorHAnsi"/>
                <w:bCs/>
              </w:rPr>
              <w:t>etails</w:t>
            </w:r>
          </w:p>
        </w:tc>
      </w:tr>
      <w:tr w:rsidR="00FD6490" w:rsidRPr="004B7865" w14:paraId="1B237FB7" w14:textId="2968EC49" w:rsidTr="0050402B">
        <w:trPr>
          <w:trHeight w:val="500"/>
        </w:trPr>
        <w:tc>
          <w:tcPr>
            <w:tcW w:w="4046" w:type="dxa"/>
          </w:tcPr>
          <w:p w14:paraId="7FA92CA9" w14:textId="1794E5AF" w:rsidR="00FD6490" w:rsidRPr="004B7865" w:rsidRDefault="00FD6490" w:rsidP="004A6CDD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Name of </w:t>
            </w:r>
            <w:r w:rsidR="004A6CDD" w:rsidRPr="004B7865">
              <w:rPr>
                <w:rFonts w:cstheme="minorHAnsi"/>
                <w:bCs/>
              </w:rPr>
              <w:t>programme</w:t>
            </w:r>
            <w:r w:rsidRPr="004B7865">
              <w:rPr>
                <w:rFonts w:cstheme="minorHAnsi"/>
                <w:bCs/>
              </w:rPr>
              <w:t xml:space="preserve"> provider</w:t>
            </w:r>
          </w:p>
        </w:tc>
        <w:tc>
          <w:tcPr>
            <w:tcW w:w="3320" w:type="dxa"/>
          </w:tcPr>
          <w:p w14:paraId="18233E8E" w14:textId="718BD66F" w:rsidR="00FD6490" w:rsidRPr="004B7865" w:rsidRDefault="00FD6490" w:rsidP="00C809B1">
            <w:pPr>
              <w:spacing w:before="60" w:after="60"/>
              <w:rPr>
                <w:rFonts w:cstheme="minorHAnsi"/>
                <w:bCs/>
              </w:rPr>
            </w:pPr>
          </w:p>
        </w:tc>
        <w:tc>
          <w:tcPr>
            <w:tcW w:w="3119" w:type="dxa"/>
          </w:tcPr>
          <w:p w14:paraId="3C254277" w14:textId="3BAF8DA5" w:rsidR="00FD6490" w:rsidRPr="004B7865" w:rsidRDefault="00047AE6" w:rsidP="00C809B1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Name of programme</w:t>
            </w:r>
          </w:p>
        </w:tc>
        <w:tc>
          <w:tcPr>
            <w:tcW w:w="5129" w:type="dxa"/>
            <w:gridSpan w:val="2"/>
          </w:tcPr>
          <w:p w14:paraId="393D682A" w14:textId="7E3553BE" w:rsidR="00D64C44" w:rsidRPr="004B7865" w:rsidRDefault="00D64C44" w:rsidP="00660FA2">
            <w:pPr>
              <w:spacing w:before="60" w:after="60"/>
              <w:rPr>
                <w:rFonts w:cstheme="minorHAnsi"/>
                <w:bCs/>
              </w:rPr>
            </w:pPr>
          </w:p>
        </w:tc>
      </w:tr>
      <w:tr w:rsidR="00047AE6" w:rsidRPr="004B7865" w14:paraId="535C874F" w14:textId="77777777" w:rsidTr="0050402B">
        <w:trPr>
          <w:trHeight w:val="500"/>
        </w:trPr>
        <w:tc>
          <w:tcPr>
            <w:tcW w:w="4046" w:type="dxa"/>
          </w:tcPr>
          <w:p w14:paraId="33442DAC" w14:textId="080145F6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Address of provider</w:t>
            </w:r>
          </w:p>
        </w:tc>
        <w:tc>
          <w:tcPr>
            <w:tcW w:w="3320" w:type="dxa"/>
          </w:tcPr>
          <w:p w14:paraId="5999011D" w14:textId="77777777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  <w:tc>
          <w:tcPr>
            <w:tcW w:w="3119" w:type="dxa"/>
          </w:tcPr>
          <w:p w14:paraId="5DCCA95F" w14:textId="6CCCA9D1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Duration of programme (in years or months)</w:t>
            </w:r>
          </w:p>
        </w:tc>
        <w:tc>
          <w:tcPr>
            <w:tcW w:w="5129" w:type="dxa"/>
            <w:gridSpan w:val="2"/>
          </w:tcPr>
          <w:p w14:paraId="0F8A9AAD" w14:textId="77777777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</w:tr>
      <w:tr w:rsidR="00047AE6" w:rsidRPr="004B7865" w14:paraId="7F859D42" w14:textId="03D1DD37" w:rsidTr="0050402B">
        <w:trPr>
          <w:trHeight w:val="567"/>
        </w:trPr>
        <w:tc>
          <w:tcPr>
            <w:tcW w:w="4046" w:type="dxa"/>
          </w:tcPr>
          <w:p w14:paraId="3BE756D0" w14:textId="2997BC82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Name of awarding / validating body</w:t>
            </w:r>
            <w:r w:rsidRPr="004B7865">
              <w:rPr>
                <w:rFonts w:cstheme="minorHAnsi"/>
                <w:bCs/>
              </w:rPr>
              <w:br/>
              <w:t xml:space="preserve">(if different from education provider) </w:t>
            </w:r>
          </w:p>
        </w:tc>
        <w:tc>
          <w:tcPr>
            <w:tcW w:w="3320" w:type="dxa"/>
          </w:tcPr>
          <w:p w14:paraId="34FA4068" w14:textId="1CAE47E1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  <w:tc>
          <w:tcPr>
            <w:tcW w:w="3119" w:type="dxa"/>
          </w:tcPr>
          <w:p w14:paraId="029BA5C0" w14:textId="77777777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Mode of delivery </w:t>
            </w:r>
          </w:p>
          <w:p w14:paraId="678AF530" w14:textId="319BF2FB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  <w:tc>
          <w:tcPr>
            <w:tcW w:w="5129" w:type="dxa"/>
            <w:gridSpan w:val="2"/>
          </w:tcPr>
          <w:p w14:paraId="28325CBE" w14:textId="77777777" w:rsidR="00047AE6" w:rsidRPr="004B7865" w:rsidRDefault="00047AE6" w:rsidP="00047A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274"/>
              </w:tabs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65">
              <w:rPr>
                <w:rFonts w:cstheme="minorHAnsi"/>
                <w:bCs/>
              </w:rPr>
              <w:instrText xml:space="preserve"> FORMCHECKBOX </w:instrText>
            </w:r>
            <w:r w:rsidRPr="004B7865">
              <w:rPr>
                <w:rFonts w:cstheme="minorHAnsi"/>
                <w:bCs/>
              </w:rPr>
            </w:r>
            <w:r w:rsidRPr="004B7865">
              <w:rPr>
                <w:rFonts w:cstheme="minorHAnsi"/>
                <w:bCs/>
              </w:rPr>
              <w:fldChar w:fldCharType="separate"/>
            </w:r>
            <w:r w:rsidRPr="004B7865">
              <w:rPr>
                <w:rFonts w:cstheme="minorHAnsi"/>
                <w:bCs/>
              </w:rPr>
              <w:fldChar w:fldCharType="end"/>
            </w:r>
            <w:r w:rsidRPr="004B7865">
              <w:rPr>
                <w:rFonts w:cstheme="minorHAnsi"/>
                <w:bCs/>
              </w:rPr>
              <w:t xml:space="preserve">  Full time</w:t>
            </w:r>
            <w:r w:rsidRPr="004B7865">
              <w:rPr>
                <w:rFonts w:cstheme="minorHAnsi"/>
                <w:bCs/>
              </w:rPr>
              <w:tab/>
              <w:t xml:space="preserve">       </w:t>
            </w:r>
            <w:r w:rsidRPr="004B7865"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65">
              <w:rPr>
                <w:rFonts w:cstheme="minorHAnsi"/>
                <w:bCs/>
              </w:rPr>
              <w:instrText xml:space="preserve"> FORMCHECKBOX </w:instrText>
            </w:r>
            <w:r w:rsidRPr="004B7865">
              <w:rPr>
                <w:rFonts w:cstheme="minorHAnsi"/>
                <w:bCs/>
              </w:rPr>
            </w:r>
            <w:r w:rsidRPr="004B7865">
              <w:rPr>
                <w:rFonts w:cstheme="minorHAnsi"/>
                <w:bCs/>
              </w:rPr>
              <w:fldChar w:fldCharType="separate"/>
            </w:r>
            <w:r w:rsidRPr="004B7865">
              <w:rPr>
                <w:rFonts w:cstheme="minorHAnsi"/>
                <w:bCs/>
              </w:rPr>
              <w:fldChar w:fldCharType="end"/>
            </w:r>
            <w:r w:rsidRPr="004B7865">
              <w:rPr>
                <w:rFonts w:cstheme="minorHAnsi"/>
                <w:bCs/>
              </w:rPr>
              <w:t xml:space="preserve"> Part time</w:t>
            </w:r>
          </w:p>
          <w:p w14:paraId="2520452C" w14:textId="3B9DD909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</w:tr>
      <w:tr w:rsidR="00047AE6" w:rsidRPr="004B7865" w14:paraId="5104FFE6" w14:textId="620A79AE" w:rsidTr="0050402B">
        <w:trPr>
          <w:trHeight w:val="418"/>
        </w:trPr>
        <w:tc>
          <w:tcPr>
            <w:tcW w:w="4046" w:type="dxa"/>
          </w:tcPr>
          <w:p w14:paraId="3E4D52B7" w14:textId="77777777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Name of Department, School or Faculty</w:t>
            </w:r>
          </w:p>
          <w:p w14:paraId="43EEF81E" w14:textId="12896334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  <w:tc>
          <w:tcPr>
            <w:tcW w:w="3320" w:type="dxa"/>
          </w:tcPr>
          <w:p w14:paraId="41B17C94" w14:textId="65083769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  <w:tc>
          <w:tcPr>
            <w:tcW w:w="3119" w:type="dxa"/>
          </w:tcPr>
          <w:p w14:paraId="141D92FC" w14:textId="2F1C9C06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Type of programme</w:t>
            </w:r>
          </w:p>
        </w:tc>
        <w:tc>
          <w:tcPr>
            <w:tcW w:w="5129" w:type="dxa"/>
            <w:gridSpan w:val="2"/>
          </w:tcPr>
          <w:p w14:paraId="46EAFA1A" w14:textId="779A6918" w:rsidR="00047AE6" w:rsidRPr="004B7865" w:rsidRDefault="00047AE6" w:rsidP="00047A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274"/>
              </w:tabs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65">
              <w:rPr>
                <w:rFonts w:cstheme="minorHAnsi"/>
                <w:bCs/>
              </w:rPr>
              <w:instrText xml:space="preserve"> FORMCHECKBOX </w:instrText>
            </w:r>
            <w:r w:rsidRPr="004B7865">
              <w:rPr>
                <w:rFonts w:cstheme="minorHAnsi"/>
                <w:bCs/>
              </w:rPr>
            </w:r>
            <w:r w:rsidRPr="004B7865">
              <w:rPr>
                <w:rFonts w:cstheme="minorHAnsi"/>
                <w:bCs/>
              </w:rPr>
              <w:fldChar w:fldCharType="separate"/>
            </w:r>
            <w:r w:rsidRPr="004B7865">
              <w:rPr>
                <w:rFonts w:cstheme="minorHAnsi"/>
                <w:bCs/>
              </w:rPr>
              <w:fldChar w:fldCharType="end"/>
            </w:r>
            <w:r w:rsidRPr="004B7865">
              <w:rPr>
                <w:rFonts w:cstheme="minorHAnsi"/>
                <w:bCs/>
              </w:rPr>
              <w:t xml:space="preserve">  UG       </w:t>
            </w:r>
            <w:r w:rsidRPr="004B7865"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65">
              <w:rPr>
                <w:rFonts w:cstheme="minorHAnsi"/>
                <w:bCs/>
              </w:rPr>
              <w:instrText xml:space="preserve"> FORMCHECKBOX </w:instrText>
            </w:r>
            <w:r w:rsidRPr="004B7865">
              <w:rPr>
                <w:rFonts w:cstheme="minorHAnsi"/>
                <w:bCs/>
              </w:rPr>
            </w:r>
            <w:r w:rsidRPr="004B7865">
              <w:rPr>
                <w:rFonts w:cstheme="minorHAnsi"/>
                <w:bCs/>
              </w:rPr>
              <w:fldChar w:fldCharType="separate"/>
            </w:r>
            <w:r w:rsidRPr="004B7865">
              <w:rPr>
                <w:rFonts w:cstheme="minorHAnsi"/>
                <w:bCs/>
              </w:rPr>
              <w:fldChar w:fldCharType="end"/>
            </w:r>
            <w:r w:rsidRPr="004B7865">
              <w:rPr>
                <w:rFonts w:cstheme="minorHAnsi"/>
                <w:bCs/>
              </w:rPr>
              <w:t xml:space="preserve"> PG     </w:t>
            </w:r>
            <w:r w:rsidRPr="004B7865">
              <w:rPr>
                <w:rFonts w:cstheme="minorHAnsi"/>
                <w:bCs/>
              </w:rPr>
              <w:tab/>
              <w:t xml:space="preserve">     </w:t>
            </w:r>
          </w:p>
        </w:tc>
      </w:tr>
      <w:tr w:rsidR="00047AE6" w:rsidRPr="004B7865" w14:paraId="66C0331B" w14:textId="3F8994E2" w:rsidTr="0050402B">
        <w:trPr>
          <w:trHeight w:val="567"/>
        </w:trPr>
        <w:tc>
          <w:tcPr>
            <w:tcW w:w="4046" w:type="dxa"/>
          </w:tcPr>
          <w:p w14:paraId="0F989755" w14:textId="6D49EBDD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  <w:tc>
          <w:tcPr>
            <w:tcW w:w="3320" w:type="dxa"/>
          </w:tcPr>
          <w:p w14:paraId="49FF6B32" w14:textId="0742AB96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F7AF194" w14:textId="79BEB287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Is this a degree apprenticeship</w:t>
            </w:r>
          </w:p>
        </w:tc>
        <w:tc>
          <w:tcPr>
            <w:tcW w:w="5129" w:type="dxa"/>
            <w:gridSpan w:val="2"/>
            <w:shd w:val="clear" w:color="auto" w:fill="FFFFFF" w:themeFill="background1"/>
          </w:tcPr>
          <w:p w14:paraId="1C2168FC" w14:textId="23D3EC24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65">
              <w:rPr>
                <w:rFonts w:cstheme="minorHAnsi"/>
                <w:bCs/>
              </w:rPr>
              <w:instrText xml:space="preserve"> FORMCHECKBOX </w:instrText>
            </w:r>
            <w:r w:rsidRPr="004B7865">
              <w:rPr>
                <w:rFonts w:cstheme="minorHAnsi"/>
                <w:bCs/>
              </w:rPr>
            </w:r>
            <w:r w:rsidRPr="004B7865">
              <w:rPr>
                <w:rFonts w:cstheme="minorHAnsi"/>
                <w:bCs/>
              </w:rPr>
              <w:fldChar w:fldCharType="separate"/>
            </w:r>
            <w:r w:rsidRPr="004B7865">
              <w:rPr>
                <w:rFonts w:cstheme="minorHAnsi"/>
                <w:bCs/>
              </w:rPr>
              <w:fldChar w:fldCharType="end"/>
            </w:r>
            <w:r w:rsidRPr="004B7865">
              <w:rPr>
                <w:rFonts w:cstheme="minorHAnsi"/>
                <w:bCs/>
              </w:rPr>
              <w:t xml:space="preserve">  Yes       </w:t>
            </w:r>
            <w:r w:rsidRPr="004B7865"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65">
              <w:rPr>
                <w:rFonts w:cstheme="minorHAnsi"/>
                <w:bCs/>
              </w:rPr>
              <w:instrText xml:space="preserve"> FORMCHECKBOX </w:instrText>
            </w:r>
            <w:r w:rsidRPr="004B7865">
              <w:rPr>
                <w:rFonts w:cstheme="minorHAnsi"/>
                <w:bCs/>
              </w:rPr>
            </w:r>
            <w:r w:rsidRPr="004B7865">
              <w:rPr>
                <w:rFonts w:cstheme="minorHAnsi"/>
                <w:bCs/>
              </w:rPr>
              <w:fldChar w:fldCharType="separate"/>
            </w:r>
            <w:r w:rsidRPr="004B7865">
              <w:rPr>
                <w:rFonts w:cstheme="minorHAnsi"/>
                <w:bCs/>
              </w:rPr>
              <w:fldChar w:fldCharType="end"/>
            </w:r>
            <w:r w:rsidRPr="004B7865">
              <w:rPr>
                <w:rFonts w:cstheme="minorHAnsi"/>
                <w:bCs/>
              </w:rPr>
              <w:t xml:space="preserve"> No   </w:t>
            </w:r>
            <w:r w:rsidRPr="004B7865">
              <w:rPr>
                <w:rFonts w:cstheme="minorHAnsi"/>
                <w:bCs/>
              </w:rPr>
              <w:tab/>
              <w:t xml:space="preserve">     </w:t>
            </w:r>
          </w:p>
        </w:tc>
      </w:tr>
      <w:tr w:rsidR="00047AE6" w:rsidRPr="004B7865" w14:paraId="09A296BB" w14:textId="60F0D1A1" w:rsidTr="00052D95">
        <w:trPr>
          <w:trHeight w:val="233"/>
        </w:trPr>
        <w:tc>
          <w:tcPr>
            <w:tcW w:w="15614" w:type="dxa"/>
            <w:gridSpan w:val="5"/>
            <w:shd w:val="clear" w:color="auto" w:fill="FFFFFF" w:themeFill="background1"/>
          </w:tcPr>
          <w:p w14:paraId="11A6F438" w14:textId="55E4CD85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Contact details for person responsible for the programme</w:t>
            </w:r>
          </w:p>
        </w:tc>
      </w:tr>
      <w:tr w:rsidR="00047AE6" w:rsidRPr="004B7865" w14:paraId="6EFB39A7" w14:textId="4CF3BCF1" w:rsidTr="00453FA1">
        <w:trPr>
          <w:trHeight w:val="170"/>
        </w:trPr>
        <w:tc>
          <w:tcPr>
            <w:tcW w:w="4046" w:type="dxa"/>
          </w:tcPr>
          <w:p w14:paraId="3D7D4A5E" w14:textId="77777777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Name</w:t>
            </w:r>
          </w:p>
        </w:tc>
        <w:tc>
          <w:tcPr>
            <w:tcW w:w="11568" w:type="dxa"/>
            <w:gridSpan w:val="4"/>
          </w:tcPr>
          <w:p w14:paraId="3DA45705" w14:textId="186AA2D0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</w:tr>
      <w:tr w:rsidR="00047AE6" w:rsidRPr="004B7865" w14:paraId="1E6A5C6A" w14:textId="64AB431D" w:rsidTr="00453FA1">
        <w:trPr>
          <w:trHeight w:val="227"/>
        </w:trPr>
        <w:tc>
          <w:tcPr>
            <w:tcW w:w="4046" w:type="dxa"/>
          </w:tcPr>
          <w:p w14:paraId="36DF9BF4" w14:textId="77777777" w:rsidR="00047AE6" w:rsidRPr="004B7865" w:rsidRDefault="00047AE6" w:rsidP="00047AE6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Job title</w:t>
            </w:r>
          </w:p>
        </w:tc>
        <w:tc>
          <w:tcPr>
            <w:tcW w:w="11568" w:type="dxa"/>
            <w:gridSpan w:val="4"/>
          </w:tcPr>
          <w:p w14:paraId="193AA9BF" w14:textId="4DF4CC85" w:rsidR="00047AE6" w:rsidRPr="004B7865" w:rsidRDefault="00047AE6" w:rsidP="00047AE6">
            <w:pPr>
              <w:spacing w:before="60" w:after="60"/>
              <w:jc w:val="both"/>
              <w:rPr>
                <w:rFonts w:cstheme="minorHAnsi"/>
                <w:bCs/>
              </w:rPr>
            </w:pPr>
          </w:p>
        </w:tc>
      </w:tr>
      <w:tr w:rsidR="00047AE6" w:rsidRPr="004B7865" w14:paraId="557C27D4" w14:textId="7A8EC1AD" w:rsidTr="00453FA1">
        <w:trPr>
          <w:trHeight w:val="348"/>
        </w:trPr>
        <w:tc>
          <w:tcPr>
            <w:tcW w:w="4046" w:type="dxa"/>
          </w:tcPr>
          <w:p w14:paraId="71681277" w14:textId="4E4E631D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Email address</w:t>
            </w:r>
          </w:p>
        </w:tc>
        <w:tc>
          <w:tcPr>
            <w:tcW w:w="11568" w:type="dxa"/>
            <w:gridSpan w:val="4"/>
          </w:tcPr>
          <w:p w14:paraId="51A8FA04" w14:textId="4356E4AE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</w:tr>
      <w:tr w:rsidR="00047AE6" w:rsidRPr="004B7865" w14:paraId="4FDCFB20" w14:textId="5A8C4225" w:rsidTr="00453FA1">
        <w:trPr>
          <w:trHeight w:val="316"/>
        </w:trPr>
        <w:tc>
          <w:tcPr>
            <w:tcW w:w="4046" w:type="dxa"/>
          </w:tcPr>
          <w:p w14:paraId="1710D1E0" w14:textId="303D1DFD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Telephone number</w:t>
            </w:r>
          </w:p>
        </w:tc>
        <w:tc>
          <w:tcPr>
            <w:tcW w:w="11568" w:type="dxa"/>
            <w:gridSpan w:val="4"/>
          </w:tcPr>
          <w:p w14:paraId="51D26559" w14:textId="778FC34B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</w:tr>
      <w:tr w:rsidR="00047AE6" w:rsidRPr="004B7865" w14:paraId="5919A6D6" w14:textId="0F86F45B" w:rsidTr="00453FA1">
        <w:trPr>
          <w:trHeight w:val="316"/>
        </w:trPr>
        <w:tc>
          <w:tcPr>
            <w:tcW w:w="4046" w:type="dxa"/>
          </w:tcPr>
          <w:p w14:paraId="76044A83" w14:textId="482254C8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Relationship to programme</w:t>
            </w:r>
          </w:p>
        </w:tc>
        <w:tc>
          <w:tcPr>
            <w:tcW w:w="11568" w:type="dxa"/>
            <w:gridSpan w:val="4"/>
          </w:tcPr>
          <w:p w14:paraId="4759058C" w14:textId="61441D83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</w:tr>
      <w:tr w:rsidR="00047AE6" w:rsidRPr="004B7865" w14:paraId="69E766E5" w14:textId="77777777" w:rsidTr="00453FA1">
        <w:trPr>
          <w:trHeight w:val="316"/>
        </w:trPr>
        <w:tc>
          <w:tcPr>
            <w:tcW w:w="15614" w:type="dxa"/>
            <w:gridSpan w:val="5"/>
          </w:tcPr>
          <w:p w14:paraId="6A91794D" w14:textId="753E7F37" w:rsidR="00047AE6" w:rsidRPr="004B7865" w:rsidRDefault="00047AE6" w:rsidP="00047AE6">
            <w:pPr>
              <w:spacing w:before="60" w:after="60"/>
              <w:rPr>
                <w:rFonts w:cstheme="minorHAnsi"/>
                <w:bCs/>
                <w:i/>
              </w:rPr>
            </w:pPr>
            <w:r w:rsidRPr="004B7865">
              <w:rPr>
                <w:rFonts w:cstheme="minorHAnsi"/>
                <w:bCs/>
              </w:rPr>
              <w:t>Declaration   I hereby declare that the information provided in this audit form is correct</w:t>
            </w:r>
          </w:p>
        </w:tc>
      </w:tr>
      <w:tr w:rsidR="00047AE6" w:rsidRPr="004B7865" w14:paraId="51E4A311" w14:textId="7B3C8957" w:rsidTr="00453FA1">
        <w:trPr>
          <w:trHeight w:val="316"/>
        </w:trPr>
        <w:tc>
          <w:tcPr>
            <w:tcW w:w="4046" w:type="dxa"/>
          </w:tcPr>
          <w:p w14:paraId="0E3A6D05" w14:textId="096795B1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Signature</w:t>
            </w:r>
          </w:p>
          <w:p w14:paraId="2048B8B5" w14:textId="77777777" w:rsidR="00047AE6" w:rsidRPr="004B7865" w:rsidRDefault="00047AE6" w:rsidP="00047AE6">
            <w:pPr>
              <w:spacing w:before="60" w:after="60"/>
              <w:rPr>
                <w:rFonts w:cstheme="minorHAnsi"/>
                <w:bCs/>
                <w:i/>
              </w:rPr>
            </w:pPr>
          </w:p>
          <w:p w14:paraId="22416ED2" w14:textId="45AD5862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  <w:tc>
          <w:tcPr>
            <w:tcW w:w="7574" w:type="dxa"/>
            <w:gridSpan w:val="3"/>
          </w:tcPr>
          <w:p w14:paraId="72752205" w14:textId="65E64EC9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Print name</w:t>
            </w:r>
          </w:p>
          <w:p w14:paraId="20E2BD4A" w14:textId="77777777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  <w:p w14:paraId="43453A91" w14:textId="2624851D" w:rsidR="00047AE6" w:rsidRPr="004B7865" w:rsidRDefault="00047AE6" w:rsidP="00047AE6">
            <w:pPr>
              <w:spacing w:before="60" w:after="60"/>
              <w:rPr>
                <w:rFonts w:cstheme="minorHAnsi"/>
                <w:bCs/>
                <w:highlight w:val="lightGray"/>
              </w:rPr>
            </w:pPr>
          </w:p>
        </w:tc>
        <w:tc>
          <w:tcPr>
            <w:tcW w:w="3994" w:type="dxa"/>
          </w:tcPr>
          <w:p w14:paraId="60EB590B" w14:textId="77777777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Date signed</w:t>
            </w:r>
          </w:p>
          <w:p w14:paraId="358488F0" w14:textId="77777777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  <w:p w14:paraId="5C6DD3E7" w14:textId="62137762" w:rsidR="00047AE6" w:rsidRPr="004B7865" w:rsidRDefault="00047AE6" w:rsidP="00047AE6">
            <w:pPr>
              <w:spacing w:before="60" w:after="60"/>
              <w:rPr>
                <w:rFonts w:cstheme="minorHAnsi"/>
                <w:bCs/>
              </w:rPr>
            </w:pPr>
          </w:p>
        </w:tc>
      </w:tr>
    </w:tbl>
    <w:p w14:paraId="34814264" w14:textId="1911F3E4" w:rsidR="00E26C05" w:rsidRPr="004B7865" w:rsidRDefault="00B223B2" w:rsidP="00E26C05">
      <w:pPr>
        <w:spacing w:before="240"/>
        <w:rPr>
          <w:rFonts w:cstheme="minorHAnsi"/>
          <w:bCs/>
        </w:rPr>
      </w:pPr>
      <w:r w:rsidRPr="004B7865">
        <w:rPr>
          <w:rFonts w:cstheme="minorHAnsi"/>
          <w:bCs/>
        </w:rPr>
        <w:t>Note</w:t>
      </w:r>
      <w:r w:rsidR="00CD7789" w:rsidRPr="004B7865">
        <w:rPr>
          <w:rFonts w:cstheme="minorHAnsi"/>
          <w:bCs/>
        </w:rPr>
        <w:t>s</w:t>
      </w:r>
      <w:r w:rsidR="00E26C05" w:rsidRPr="004B7865">
        <w:rPr>
          <w:rFonts w:cstheme="minorHAnsi"/>
          <w:bCs/>
        </w:rPr>
        <w:t>:</w:t>
      </w:r>
    </w:p>
    <w:p w14:paraId="5DBCAFD7" w14:textId="0517D898" w:rsidR="00B223B2" w:rsidRPr="004B7865" w:rsidRDefault="00E26C05" w:rsidP="00E26C05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4B7865">
        <w:rPr>
          <w:rFonts w:cstheme="minorHAnsi"/>
          <w:bCs/>
        </w:rPr>
        <w:lastRenderedPageBreak/>
        <w:t xml:space="preserve">Not all </w:t>
      </w:r>
      <w:r w:rsidR="00B223B2" w:rsidRPr="004B7865">
        <w:rPr>
          <w:rFonts w:cstheme="minorHAnsi"/>
          <w:bCs/>
        </w:rPr>
        <w:t xml:space="preserve">paragraphs </w:t>
      </w:r>
      <w:r w:rsidR="00520107" w:rsidRPr="004B7865">
        <w:rPr>
          <w:rFonts w:cstheme="minorHAnsi"/>
          <w:bCs/>
        </w:rPr>
        <w:t xml:space="preserve">within the RCSLT Curriculum </w:t>
      </w:r>
      <w:r w:rsidR="00253DDD" w:rsidRPr="004B7865">
        <w:rPr>
          <w:rFonts w:cstheme="minorHAnsi"/>
          <w:bCs/>
        </w:rPr>
        <w:t>Guidance</w:t>
      </w:r>
      <w:r w:rsidR="00520107" w:rsidRPr="004B7865">
        <w:rPr>
          <w:rFonts w:cstheme="minorHAnsi"/>
          <w:bCs/>
        </w:rPr>
        <w:t xml:space="preserve"> are </w:t>
      </w:r>
      <w:r w:rsidR="00B223B2" w:rsidRPr="004B7865">
        <w:rPr>
          <w:rFonts w:cstheme="minorHAnsi"/>
          <w:bCs/>
        </w:rPr>
        <w:t xml:space="preserve">mentioned </w:t>
      </w:r>
      <w:r w:rsidR="00520107" w:rsidRPr="004B7865">
        <w:rPr>
          <w:rFonts w:cstheme="minorHAnsi"/>
          <w:bCs/>
        </w:rPr>
        <w:t xml:space="preserve">on this form </w:t>
      </w:r>
      <w:r w:rsidR="00B223B2" w:rsidRPr="004B7865">
        <w:rPr>
          <w:rFonts w:cstheme="minorHAnsi"/>
          <w:bCs/>
        </w:rPr>
        <w:t xml:space="preserve">as some </w:t>
      </w:r>
      <w:r w:rsidR="00EE7C81" w:rsidRPr="004B7865">
        <w:rPr>
          <w:rFonts w:cstheme="minorHAnsi"/>
          <w:bCs/>
        </w:rPr>
        <w:t xml:space="preserve">paragraphs </w:t>
      </w:r>
      <w:r w:rsidR="00D341DA" w:rsidRPr="004B7865">
        <w:rPr>
          <w:rFonts w:cstheme="minorHAnsi"/>
          <w:bCs/>
        </w:rPr>
        <w:t>only provide context</w:t>
      </w:r>
    </w:p>
    <w:p w14:paraId="3F3A9103" w14:textId="11C3160B" w:rsidR="004F2E84" w:rsidRPr="004B7865" w:rsidRDefault="004F2E84" w:rsidP="00E26C05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4B7865">
        <w:rPr>
          <w:rFonts w:cstheme="minorHAnsi"/>
          <w:bCs/>
        </w:rPr>
        <w:t>Please refer to the detail in</w:t>
      </w:r>
      <w:r w:rsidR="00253DDD" w:rsidRPr="004B7865">
        <w:rPr>
          <w:rFonts w:cstheme="minorHAnsi"/>
          <w:bCs/>
        </w:rPr>
        <w:t xml:space="preserve"> the RCSLT Curriculum Guidance</w:t>
      </w:r>
      <w:r w:rsidRPr="004B7865">
        <w:rPr>
          <w:rFonts w:cstheme="minorHAnsi"/>
          <w:bCs/>
        </w:rPr>
        <w:t xml:space="preserve"> when completing the form, to ensure that all areas and content </w:t>
      </w:r>
      <w:r w:rsidR="00D55040" w:rsidRPr="004B7865">
        <w:rPr>
          <w:rFonts w:cstheme="minorHAnsi"/>
          <w:bCs/>
        </w:rPr>
        <w:t>within each section are covered</w:t>
      </w:r>
    </w:p>
    <w:p w14:paraId="4D2D42CD" w14:textId="77777777" w:rsidR="00E56703" w:rsidRPr="004B7865" w:rsidRDefault="00E56703" w:rsidP="00052D95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4B7865">
        <w:rPr>
          <w:rFonts w:cstheme="minorHAnsi"/>
          <w:bCs/>
        </w:rPr>
        <w:t>This audit form is to be used for</w:t>
      </w:r>
    </w:p>
    <w:p w14:paraId="55F9E3C8" w14:textId="558B58C0" w:rsidR="00E56703" w:rsidRPr="004B7865" w:rsidRDefault="00E56703" w:rsidP="00052D95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B7865">
        <w:rPr>
          <w:rFonts w:cstheme="minorHAnsi"/>
          <w:bCs/>
        </w:rPr>
        <w:t xml:space="preserve">Accreditation </w:t>
      </w:r>
      <w:r w:rsidR="009D34A9" w:rsidRPr="004B7865">
        <w:rPr>
          <w:rFonts w:cstheme="minorHAnsi"/>
          <w:bCs/>
        </w:rPr>
        <w:t xml:space="preserve">of </w:t>
      </w:r>
      <w:r w:rsidRPr="004B7865">
        <w:rPr>
          <w:rFonts w:cstheme="minorHAnsi"/>
          <w:bCs/>
        </w:rPr>
        <w:t>a new programme</w:t>
      </w:r>
    </w:p>
    <w:p w14:paraId="2E7C4C21" w14:textId="5DD8B39C" w:rsidR="00E56703" w:rsidRPr="004B7865" w:rsidRDefault="00E56703" w:rsidP="00052D95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B7865">
        <w:rPr>
          <w:rFonts w:cstheme="minorHAnsi"/>
          <w:bCs/>
        </w:rPr>
        <w:t xml:space="preserve">Reaccreditation of a </w:t>
      </w:r>
      <w:r w:rsidR="00783306" w:rsidRPr="004B7865">
        <w:rPr>
          <w:rFonts w:cstheme="minorHAnsi"/>
          <w:bCs/>
        </w:rPr>
        <w:t xml:space="preserve">significant </w:t>
      </w:r>
      <w:r w:rsidRPr="004B7865">
        <w:rPr>
          <w:rFonts w:cstheme="minorHAnsi"/>
          <w:bCs/>
        </w:rPr>
        <w:t>change to a</w:t>
      </w:r>
      <w:r w:rsidR="00783306" w:rsidRPr="004B7865">
        <w:rPr>
          <w:rFonts w:cstheme="minorHAnsi"/>
          <w:bCs/>
        </w:rPr>
        <w:t>n existing</w:t>
      </w:r>
      <w:r w:rsidRPr="004B7865">
        <w:rPr>
          <w:rFonts w:cstheme="minorHAnsi"/>
          <w:bCs/>
        </w:rPr>
        <w:t xml:space="preserve"> programme</w:t>
      </w:r>
    </w:p>
    <w:p w14:paraId="718169EC" w14:textId="0C761A61" w:rsidR="00E56703" w:rsidRPr="004B7865" w:rsidRDefault="00E56703" w:rsidP="00052D95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B7865">
        <w:rPr>
          <w:rFonts w:cstheme="minorHAnsi"/>
          <w:bCs/>
        </w:rPr>
        <w:t xml:space="preserve">Reaccreditation </w:t>
      </w:r>
      <w:r w:rsidR="00996A89" w:rsidRPr="004B7865">
        <w:rPr>
          <w:rFonts w:cstheme="minorHAnsi"/>
          <w:bCs/>
        </w:rPr>
        <w:t>at the end of the accreditation period</w:t>
      </w:r>
      <w:r w:rsidR="00D55040" w:rsidRPr="004B7865">
        <w:rPr>
          <w:rFonts w:cstheme="minorHAnsi"/>
          <w:bCs/>
        </w:rPr>
        <w:t>.</w:t>
      </w:r>
    </w:p>
    <w:p w14:paraId="74E8D746" w14:textId="788075FA" w:rsidR="006D2FC7" w:rsidRPr="004B7865" w:rsidRDefault="00F4193D" w:rsidP="00052D95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4B7865">
        <w:rPr>
          <w:rFonts w:cstheme="minorHAnsi"/>
          <w:bCs/>
        </w:rPr>
        <w:t>Programme</w:t>
      </w:r>
      <w:r w:rsidR="005830DC" w:rsidRPr="004B7865">
        <w:rPr>
          <w:rFonts w:cstheme="minorHAnsi"/>
          <w:bCs/>
        </w:rPr>
        <w:t xml:space="preserve"> </w:t>
      </w:r>
      <w:r w:rsidR="006D2FC7" w:rsidRPr="004B7865">
        <w:rPr>
          <w:rFonts w:cstheme="minorHAnsi"/>
          <w:bCs/>
        </w:rPr>
        <w:t>documentation refers to documents containing the following information:</w:t>
      </w:r>
    </w:p>
    <w:p w14:paraId="2397982F" w14:textId="77777777" w:rsidR="006D2FC7" w:rsidRPr="004B7865" w:rsidRDefault="006D2FC7" w:rsidP="00052D95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B7865">
        <w:rPr>
          <w:rFonts w:cstheme="minorHAnsi"/>
          <w:bCs/>
        </w:rPr>
        <w:t>Programme outline</w:t>
      </w:r>
    </w:p>
    <w:p w14:paraId="09B61161" w14:textId="77777777" w:rsidR="006D2FC7" w:rsidRPr="004B7865" w:rsidRDefault="006D2FC7" w:rsidP="00052D95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B7865">
        <w:rPr>
          <w:rFonts w:cstheme="minorHAnsi"/>
          <w:bCs/>
        </w:rPr>
        <w:t>Programme aims</w:t>
      </w:r>
    </w:p>
    <w:p w14:paraId="28C56299" w14:textId="77777777" w:rsidR="006D2FC7" w:rsidRPr="004B7865" w:rsidRDefault="006D2FC7" w:rsidP="00052D95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B7865">
        <w:rPr>
          <w:rFonts w:cstheme="minorHAnsi"/>
          <w:bCs/>
        </w:rPr>
        <w:t>Programme learning outcomes</w:t>
      </w:r>
    </w:p>
    <w:p w14:paraId="37644F70" w14:textId="77777777" w:rsidR="006D2FC7" w:rsidRPr="004B7865" w:rsidRDefault="006D2FC7" w:rsidP="00052D95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B7865">
        <w:rPr>
          <w:rFonts w:cstheme="minorHAnsi"/>
          <w:bCs/>
        </w:rPr>
        <w:t>Module descriptions</w:t>
      </w:r>
    </w:p>
    <w:p w14:paraId="2CF0358F" w14:textId="5C688F75" w:rsidR="00C90D03" w:rsidRPr="004B7865" w:rsidRDefault="00C90D03">
      <w:pPr>
        <w:rPr>
          <w:rFonts w:cstheme="minorHAnsi"/>
          <w:bCs/>
        </w:rPr>
      </w:pPr>
      <w:r w:rsidRPr="004B7865">
        <w:rPr>
          <w:rFonts w:cstheme="minorHAnsi"/>
          <w:bCs/>
        </w:rPr>
        <w:br w:type="page"/>
      </w:r>
    </w:p>
    <w:p w14:paraId="4C71A16C" w14:textId="77777777" w:rsidR="00A9271E" w:rsidRPr="004B7865" w:rsidRDefault="00A9271E" w:rsidP="00A9271E">
      <w:pPr>
        <w:pStyle w:val="ListParagraph"/>
        <w:rPr>
          <w:rFonts w:cstheme="minorHAnsi"/>
          <w:bCs/>
        </w:rPr>
      </w:pPr>
    </w:p>
    <w:tbl>
      <w:tblPr>
        <w:tblStyle w:val="TableGrid"/>
        <w:tblW w:w="4793" w:type="pct"/>
        <w:tblLook w:val="04A0" w:firstRow="1" w:lastRow="0" w:firstColumn="1" w:lastColumn="0" w:noHBand="0" w:noVBand="1"/>
      </w:tblPr>
      <w:tblGrid>
        <w:gridCol w:w="923"/>
        <w:gridCol w:w="4133"/>
        <w:gridCol w:w="584"/>
        <w:gridCol w:w="56"/>
        <w:gridCol w:w="419"/>
        <w:gridCol w:w="68"/>
        <w:gridCol w:w="918"/>
        <w:gridCol w:w="71"/>
        <w:gridCol w:w="3222"/>
        <w:gridCol w:w="4357"/>
      </w:tblGrid>
      <w:tr w:rsidR="00485E49" w:rsidRPr="004B7865" w14:paraId="36019256" w14:textId="6E724063" w:rsidTr="5E7DDC0B">
        <w:tc>
          <w:tcPr>
            <w:tcW w:w="313" w:type="pct"/>
            <w:shd w:val="clear" w:color="auto" w:fill="0F243E" w:themeFill="text2" w:themeFillShade="80"/>
          </w:tcPr>
          <w:p w14:paraId="0FFC9FA4" w14:textId="0A7F95DB" w:rsidR="00485E49" w:rsidRPr="004B7865" w:rsidRDefault="00485E49" w:rsidP="00C44F7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01" w:type="pct"/>
            <w:shd w:val="clear" w:color="auto" w:fill="0F243E" w:themeFill="text2" w:themeFillShade="80"/>
          </w:tcPr>
          <w:p w14:paraId="69850B1A" w14:textId="77777777" w:rsidR="00485E49" w:rsidRPr="004B7865" w:rsidRDefault="00485E49" w:rsidP="009D13F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Guideline</w:t>
            </w:r>
          </w:p>
        </w:tc>
        <w:tc>
          <w:tcPr>
            <w:tcW w:w="3286" w:type="pct"/>
            <w:gridSpan w:val="8"/>
            <w:shd w:val="clear" w:color="auto" w:fill="0F243E" w:themeFill="text2" w:themeFillShade="80"/>
          </w:tcPr>
          <w:p w14:paraId="34F2C407" w14:textId="77777777" w:rsidR="00485E49" w:rsidRPr="004B7865" w:rsidRDefault="00485E49" w:rsidP="009D13F0">
            <w:pPr>
              <w:rPr>
                <w:rFonts w:cstheme="minorHAnsi"/>
                <w:bCs/>
              </w:rPr>
            </w:pPr>
          </w:p>
        </w:tc>
      </w:tr>
      <w:tr w:rsidR="00485E49" w:rsidRPr="004B7865" w14:paraId="143549F7" w14:textId="64E5B871" w:rsidTr="5E7DDC0B">
        <w:tc>
          <w:tcPr>
            <w:tcW w:w="313" w:type="pct"/>
            <w:shd w:val="clear" w:color="auto" w:fill="8DB3E2" w:themeFill="text2" w:themeFillTint="66"/>
          </w:tcPr>
          <w:p w14:paraId="52E84229" w14:textId="738C5260" w:rsidR="00485E49" w:rsidRPr="004B7865" w:rsidRDefault="00485E49" w:rsidP="00C44F7F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#</w:t>
            </w:r>
          </w:p>
        </w:tc>
        <w:tc>
          <w:tcPr>
            <w:tcW w:w="1401" w:type="pct"/>
            <w:shd w:val="clear" w:color="auto" w:fill="8DB3E2" w:themeFill="text2" w:themeFillTint="66"/>
          </w:tcPr>
          <w:p w14:paraId="333F0B77" w14:textId="69413192" w:rsidR="00485E49" w:rsidRPr="004B7865" w:rsidRDefault="00485E49" w:rsidP="009D13F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Description of guideline</w:t>
            </w:r>
          </w:p>
        </w:tc>
        <w:tc>
          <w:tcPr>
            <w:tcW w:w="198" w:type="pct"/>
            <w:shd w:val="clear" w:color="auto" w:fill="8DB3E2" w:themeFill="text2" w:themeFillTint="66"/>
          </w:tcPr>
          <w:p w14:paraId="033543B2" w14:textId="749FF0E1" w:rsidR="00485E49" w:rsidRPr="004B7865" w:rsidRDefault="00485E49" w:rsidP="00453FA1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Yes</w:t>
            </w:r>
          </w:p>
        </w:tc>
        <w:tc>
          <w:tcPr>
            <w:tcW w:w="184" w:type="pct"/>
            <w:gridSpan w:val="3"/>
            <w:shd w:val="clear" w:color="auto" w:fill="8DB3E2" w:themeFill="text2" w:themeFillTint="66"/>
          </w:tcPr>
          <w:p w14:paraId="2D72BF4F" w14:textId="36E8D8A8" w:rsidR="00485E49" w:rsidRPr="004B7865" w:rsidRDefault="00485E49" w:rsidP="00453FA1">
            <w:pPr>
              <w:rPr>
                <w:rFonts w:cstheme="minorHAnsi"/>
                <w:bCs/>
                <w:i/>
              </w:rPr>
            </w:pPr>
            <w:r w:rsidRPr="004B7865">
              <w:rPr>
                <w:rFonts w:cstheme="minorHAnsi"/>
                <w:bCs/>
              </w:rPr>
              <w:t>No</w:t>
            </w:r>
          </w:p>
        </w:tc>
        <w:tc>
          <w:tcPr>
            <w:tcW w:w="335" w:type="pct"/>
            <w:gridSpan w:val="2"/>
            <w:shd w:val="clear" w:color="auto" w:fill="8DB3E2" w:themeFill="text2" w:themeFillTint="66"/>
          </w:tcPr>
          <w:p w14:paraId="262203A8" w14:textId="294569AA" w:rsidR="00485E49" w:rsidRPr="004B7865" w:rsidRDefault="006D2FC7" w:rsidP="00453FA1">
            <w:pPr>
              <w:rPr>
                <w:rFonts w:cstheme="minorHAnsi"/>
                <w:bCs/>
                <w:i/>
              </w:rPr>
            </w:pPr>
            <w:r w:rsidRPr="004B7865">
              <w:rPr>
                <w:rFonts w:cstheme="minorHAnsi"/>
                <w:bCs/>
              </w:rPr>
              <w:t>Working towards (WT)</w:t>
            </w:r>
          </w:p>
        </w:tc>
        <w:tc>
          <w:tcPr>
            <w:tcW w:w="1092" w:type="pct"/>
            <w:shd w:val="clear" w:color="auto" w:fill="8DB3E2" w:themeFill="text2" w:themeFillTint="66"/>
          </w:tcPr>
          <w:p w14:paraId="00F00D27" w14:textId="2A690A5B" w:rsidR="00485E49" w:rsidRPr="004B7865" w:rsidRDefault="00485E49" w:rsidP="009D4A33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Evidence</w:t>
            </w:r>
          </w:p>
        </w:tc>
        <w:tc>
          <w:tcPr>
            <w:tcW w:w="1477" w:type="pct"/>
            <w:shd w:val="clear" w:color="auto" w:fill="8DB3E2" w:themeFill="text2" w:themeFillTint="66"/>
          </w:tcPr>
          <w:p w14:paraId="4460A366" w14:textId="77777777" w:rsidR="00485E49" w:rsidRPr="004B7865" w:rsidRDefault="00485E49" w:rsidP="00A9271E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Proposed actions and timelines</w:t>
            </w:r>
          </w:p>
          <w:p w14:paraId="07EC9B2B" w14:textId="3805A583" w:rsidR="00485E49" w:rsidRPr="004B7865" w:rsidRDefault="00485E49" w:rsidP="00A9271E">
            <w:pPr>
              <w:rPr>
                <w:rFonts w:cstheme="minorHAnsi"/>
                <w:bCs/>
              </w:rPr>
            </w:pPr>
          </w:p>
        </w:tc>
      </w:tr>
      <w:tr w:rsidR="00485E49" w:rsidRPr="004B7865" w14:paraId="6300BE72" w14:textId="7B252E24" w:rsidTr="5E7DDC0B">
        <w:tc>
          <w:tcPr>
            <w:tcW w:w="313" w:type="pct"/>
          </w:tcPr>
          <w:p w14:paraId="70FB67DF" w14:textId="77777777" w:rsidR="00485E49" w:rsidRPr="004B7865" w:rsidRDefault="00485E49" w:rsidP="00C44F7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01" w:type="pct"/>
          </w:tcPr>
          <w:p w14:paraId="77CCBE02" w14:textId="77777777" w:rsidR="00485E49" w:rsidRPr="004B7865" w:rsidRDefault="00485E49" w:rsidP="009D13F0">
            <w:pPr>
              <w:rPr>
                <w:rFonts w:cstheme="minorHAnsi"/>
                <w:bCs/>
              </w:rPr>
            </w:pPr>
          </w:p>
        </w:tc>
        <w:tc>
          <w:tcPr>
            <w:tcW w:w="1809" w:type="pct"/>
            <w:gridSpan w:val="7"/>
          </w:tcPr>
          <w:p w14:paraId="749131EC" w14:textId="33270D7F" w:rsidR="00485E49" w:rsidRPr="004B7865" w:rsidRDefault="00485E49" w:rsidP="00453FA1">
            <w:pPr>
              <w:rPr>
                <w:rFonts w:cstheme="minorHAnsi"/>
                <w:bCs/>
                <w:i/>
              </w:rPr>
            </w:pPr>
            <w:r w:rsidRPr="004B7865">
              <w:rPr>
                <w:rFonts w:cstheme="minorHAnsi"/>
                <w:bCs/>
                <w:i/>
              </w:rPr>
              <w:t>Column to state module/source document</w:t>
            </w:r>
          </w:p>
          <w:p w14:paraId="41496C0E" w14:textId="77777777" w:rsidR="00485E49" w:rsidRPr="004B7865" w:rsidRDefault="00485E49" w:rsidP="00453FA1">
            <w:pPr>
              <w:rPr>
                <w:rFonts w:cstheme="minorHAnsi"/>
                <w:bCs/>
                <w:i/>
              </w:rPr>
            </w:pPr>
          </w:p>
          <w:p w14:paraId="38C33E83" w14:textId="77777777" w:rsidR="00485E49" w:rsidRPr="004B7865" w:rsidRDefault="00485E49" w:rsidP="00453FA1">
            <w:pPr>
              <w:rPr>
                <w:rFonts w:cstheme="minorHAnsi"/>
                <w:bCs/>
                <w:i/>
              </w:rPr>
            </w:pPr>
            <w:r w:rsidRPr="004B7865">
              <w:rPr>
                <w:rFonts w:cstheme="minorHAnsi"/>
                <w:bCs/>
                <w:i/>
              </w:rPr>
              <w:t>Evidence for meeting the guideline:</w:t>
            </w:r>
          </w:p>
          <w:p w14:paraId="3541F0DF" w14:textId="65FE7867" w:rsidR="00485E49" w:rsidRPr="004B7865" w:rsidRDefault="00485E49" w:rsidP="00453FA1">
            <w:pPr>
              <w:rPr>
                <w:rFonts w:cstheme="minorHAnsi"/>
                <w:bCs/>
                <w:i/>
              </w:rPr>
            </w:pPr>
            <w:r w:rsidRPr="004B7865">
              <w:rPr>
                <w:rFonts w:cstheme="minorHAnsi"/>
                <w:bCs/>
                <w:i/>
              </w:rPr>
              <w:t>e.g. module, source document</w:t>
            </w:r>
          </w:p>
          <w:p w14:paraId="6D66B9B0" w14:textId="77777777" w:rsidR="00485E49" w:rsidRPr="004B7865" w:rsidRDefault="00485E49" w:rsidP="009D13F0">
            <w:pPr>
              <w:rPr>
                <w:rFonts w:cstheme="minorHAnsi"/>
                <w:bCs/>
              </w:rPr>
            </w:pPr>
          </w:p>
          <w:p w14:paraId="04A2576E" w14:textId="65CD43C6" w:rsidR="00485E49" w:rsidRPr="004B7865" w:rsidRDefault="00485E49" w:rsidP="009D13F0">
            <w:pPr>
              <w:rPr>
                <w:rFonts w:cstheme="minorHAnsi"/>
                <w:bCs/>
                <w:i/>
              </w:rPr>
            </w:pPr>
          </w:p>
        </w:tc>
        <w:tc>
          <w:tcPr>
            <w:tcW w:w="1477" w:type="pct"/>
          </w:tcPr>
          <w:p w14:paraId="0B004DAC" w14:textId="77777777" w:rsidR="00485E49" w:rsidRPr="004B7865" w:rsidRDefault="00485E49" w:rsidP="00AC7032">
            <w:pPr>
              <w:rPr>
                <w:rFonts w:cstheme="minorHAnsi"/>
                <w:bCs/>
                <w:i/>
              </w:rPr>
            </w:pPr>
            <w:r w:rsidRPr="004B7865">
              <w:rPr>
                <w:rFonts w:cstheme="minorHAnsi"/>
                <w:bCs/>
                <w:i/>
              </w:rPr>
              <w:t>Proposed actions and timelines to meet the guideline</w:t>
            </w:r>
          </w:p>
          <w:p w14:paraId="25B06999" w14:textId="77777777" w:rsidR="00485E49" w:rsidRPr="004B7865" w:rsidRDefault="00485E49" w:rsidP="00AC7032">
            <w:pPr>
              <w:rPr>
                <w:rFonts w:cstheme="minorHAnsi"/>
                <w:bCs/>
                <w:i/>
              </w:rPr>
            </w:pPr>
          </w:p>
          <w:p w14:paraId="52143325" w14:textId="7BCFC934" w:rsidR="00485E49" w:rsidRPr="004B7865" w:rsidRDefault="00485E49" w:rsidP="00AC7032">
            <w:pPr>
              <w:rPr>
                <w:rFonts w:cstheme="minorHAnsi"/>
                <w:bCs/>
                <w:i/>
              </w:rPr>
            </w:pPr>
            <w:r w:rsidRPr="004B7865">
              <w:rPr>
                <w:rFonts w:cstheme="minorHAnsi"/>
                <w:bCs/>
                <w:i/>
              </w:rPr>
              <w:t>This will be taken into consideration for imposing conditions on the accreditation.</w:t>
            </w:r>
          </w:p>
        </w:tc>
      </w:tr>
      <w:tr w:rsidR="0040281A" w:rsidRPr="004B7865" w14:paraId="422D3A21" w14:textId="77777777" w:rsidTr="5E7DDC0B">
        <w:tc>
          <w:tcPr>
            <w:tcW w:w="313" w:type="pct"/>
          </w:tcPr>
          <w:p w14:paraId="69CA7961" w14:textId="4B7C93D9" w:rsidR="0040281A" w:rsidRPr="004B7865" w:rsidRDefault="28623A73" w:rsidP="5E7DDC0B">
            <w:pPr>
              <w:jc w:val="center"/>
              <w:rPr>
                <w:sz w:val="20"/>
                <w:szCs w:val="20"/>
              </w:rPr>
            </w:pPr>
            <w:r w:rsidRPr="5E7DDC0B">
              <w:rPr>
                <w:sz w:val="20"/>
                <w:szCs w:val="20"/>
              </w:rPr>
              <w:t>General</w:t>
            </w:r>
          </w:p>
        </w:tc>
        <w:tc>
          <w:tcPr>
            <w:tcW w:w="1401" w:type="pct"/>
          </w:tcPr>
          <w:p w14:paraId="179F6C16" w14:textId="62A50054" w:rsidR="0040281A" w:rsidRPr="004B7865" w:rsidRDefault="0040281A" w:rsidP="009D13F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HCPC approval </w:t>
            </w:r>
            <w:proofErr w:type="gramStart"/>
            <w:r w:rsidRPr="004B7865">
              <w:rPr>
                <w:rFonts w:cstheme="minorHAnsi"/>
                <w:bCs/>
              </w:rPr>
              <w:t>sought</w:t>
            </w:r>
            <w:proofErr w:type="gramEnd"/>
            <w:r w:rsidRPr="004B7865">
              <w:rPr>
                <w:rFonts w:cstheme="minorHAnsi"/>
                <w:bCs/>
              </w:rPr>
              <w:t xml:space="preserve"> and programme approved</w:t>
            </w:r>
          </w:p>
        </w:tc>
        <w:tc>
          <w:tcPr>
            <w:tcW w:w="217" w:type="pct"/>
            <w:gridSpan w:val="2"/>
          </w:tcPr>
          <w:p w14:paraId="316C9ADE" w14:textId="77777777" w:rsidR="0040281A" w:rsidRPr="004B7865" w:rsidRDefault="0040281A" w:rsidP="00453FA1">
            <w:pPr>
              <w:rPr>
                <w:rFonts w:cstheme="minorHAnsi"/>
                <w:bCs/>
                <w:i/>
              </w:rPr>
            </w:pPr>
          </w:p>
        </w:tc>
        <w:tc>
          <w:tcPr>
            <w:tcW w:w="142" w:type="pct"/>
          </w:tcPr>
          <w:p w14:paraId="2E7DF417" w14:textId="77777777" w:rsidR="0040281A" w:rsidRPr="004B7865" w:rsidRDefault="0040281A" w:rsidP="00453FA1">
            <w:pPr>
              <w:rPr>
                <w:rFonts w:cstheme="minorHAnsi"/>
                <w:bCs/>
                <w:i/>
              </w:rPr>
            </w:pPr>
          </w:p>
        </w:tc>
        <w:tc>
          <w:tcPr>
            <w:tcW w:w="334" w:type="pct"/>
            <w:gridSpan w:val="2"/>
          </w:tcPr>
          <w:p w14:paraId="3109EE19" w14:textId="77777777" w:rsidR="0040281A" w:rsidRPr="004B7865" w:rsidRDefault="0040281A" w:rsidP="00453FA1">
            <w:pPr>
              <w:rPr>
                <w:rFonts w:cstheme="minorHAnsi"/>
                <w:bCs/>
                <w:i/>
              </w:rPr>
            </w:pPr>
          </w:p>
        </w:tc>
        <w:tc>
          <w:tcPr>
            <w:tcW w:w="1116" w:type="pct"/>
            <w:gridSpan w:val="2"/>
          </w:tcPr>
          <w:p w14:paraId="5A024668" w14:textId="6931AAA6" w:rsidR="0040281A" w:rsidRPr="004B7865" w:rsidRDefault="0040281A" w:rsidP="00453FA1">
            <w:pPr>
              <w:rPr>
                <w:rFonts w:cstheme="minorHAnsi"/>
                <w:bCs/>
                <w:i/>
              </w:rPr>
            </w:pPr>
          </w:p>
        </w:tc>
        <w:tc>
          <w:tcPr>
            <w:tcW w:w="1477" w:type="pct"/>
          </w:tcPr>
          <w:p w14:paraId="2453E963" w14:textId="77777777" w:rsidR="0040281A" w:rsidRPr="004B7865" w:rsidRDefault="0040281A" w:rsidP="00AC7032">
            <w:pPr>
              <w:rPr>
                <w:rFonts w:cstheme="minorHAnsi"/>
                <w:bCs/>
                <w:i/>
              </w:rPr>
            </w:pPr>
          </w:p>
        </w:tc>
      </w:tr>
      <w:tr w:rsidR="0040281A" w:rsidRPr="004B7865" w14:paraId="471D69EF" w14:textId="77777777" w:rsidTr="5E7DDC0B">
        <w:tc>
          <w:tcPr>
            <w:tcW w:w="313" w:type="pct"/>
          </w:tcPr>
          <w:p w14:paraId="168F81CF" w14:textId="10836695" w:rsidR="0040281A" w:rsidRPr="004B7865" w:rsidRDefault="28623A73" w:rsidP="5E7DDC0B">
            <w:pPr>
              <w:jc w:val="center"/>
              <w:rPr>
                <w:sz w:val="20"/>
                <w:szCs w:val="20"/>
              </w:rPr>
            </w:pPr>
            <w:r w:rsidRPr="5E7DDC0B">
              <w:rPr>
                <w:sz w:val="20"/>
                <w:szCs w:val="20"/>
              </w:rPr>
              <w:t>General</w:t>
            </w:r>
          </w:p>
        </w:tc>
        <w:tc>
          <w:tcPr>
            <w:tcW w:w="1401" w:type="pct"/>
          </w:tcPr>
          <w:p w14:paraId="1A739F45" w14:textId="07249DE8" w:rsidR="0040281A" w:rsidRPr="004B7865" w:rsidRDefault="0040281A" w:rsidP="009D13F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Internal validation/approvement of programme by HEI</w:t>
            </w:r>
          </w:p>
        </w:tc>
        <w:tc>
          <w:tcPr>
            <w:tcW w:w="217" w:type="pct"/>
            <w:gridSpan w:val="2"/>
          </w:tcPr>
          <w:p w14:paraId="0055E5EC" w14:textId="77777777" w:rsidR="0040281A" w:rsidRPr="004B7865" w:rsidRDefault="0040281A" w:rsidP="00453FA1">
            <w:pPr>
              <w:rPr>
                <w:rFonts w:cstheme="minorHAnsi"/>
                <w:bCs/>
                <w:i/>
              </w:rPr>
            </w:pPr>
          </w:p>
        </w:tc>
        <w:tc>
          <w:tcPr>
            <w:tcW w:w="142" w:type="pct"/>
          </w:tcPr>
          <w:p w14:paraId="7A624282" w14:textId="77777777" w:rsidR="0040281A" w:rsidRPr="004B7865" w:rsidRDefault="0040281A" w:rsidP="00453FA1">
            <w:pPr>
              <w:rPr>
                <w:rFonts w:cstheme="minorHAnsi"/>
                <w:bCs/>
                <w:i/>
              </w:rPr>
            </w:pPr>
          </w:p>
        </w:tc>
        <w:tc>
          <w:tcPr>
            <w:tcW w:w="334" w:type="pct"/>
            <w:gridSpan w:val="2"/>
          </w:tcPr>
          <w:p w14:paraId="269E62C6" w14:textId="77777777" w:rsidR="0040281A" w:rsidRPr="004B7865" w:rsidRDefault="0040281A" w:rsidP="00453FA1">
            <w:pPr>
              <w:rPr>
                <w:rFonts w:cstheme="minorHAnsi"/>
                <w:bCs/>
                <w:i/>
              </w:rPr>
            </w:pPr>
          </w:p>
        </w:tc>
        <w:tc>
          <w:tcPr>
            <w:tcW w:w="1116" w:type="pct"/>
            <w:gridSpan w:val="2"/>
          </w:tcPr>
          <w:p w14:paraId="60B1CEF7" w14:textId="7A433BB1" w:rsidR="0040281A" w:rsidRPr="004B7865" w:rsidRDefault="0040281A" w:rsidP="00453FA1">
            <w:pPr>
              <w:rPr>
                <w:rFonts w:cstheme="minorHAnsi"/>
                <w:bCs/>
                <w:i/>
              </w:rPr>
            </w:pPr>
          </w:p>
        </w:tc>
        <w:tc>
          <w:tcPr>
            <w:tcW w:w="1477" w:type="pct"/>
          </w:tcPr>
          <w:p w14:paraId="205DBCB7" w14:textId="77777777" w:rsidR="0040281A" w:rsidRPr="004B7865" w:rsidRDefault="0040281A" w:rsidP="00AC7032">
            <w:pPr>
              <w:rPr>
                <w:rFonts w:cstheme="minorHAnsi"/>
                <w:bCs/>
                <w:i/>
              </w:rPr>
            </w:pPr>
          </w:p>
        </w:tc>
      </w:tr>
      <w:tr w:rsidR="00485E49" w:rsidRPr="004B7865" w14:paraId="2B4E4F6F" w14:textId="214A4690" w:rsidTr="5E7DDC0B">
        <w:tc>
          <w:tcPr>
            <w:tcW w:w="5000" w:type="pct"/>
            <w:gridSpan w:val="10"/>
            <w:shd w:val="clear" w:color="auto" w:fill="1F497D" w:themeFill="text2"/>
          </w:tcPr>
          <w:p w14:paraId="159D6871" w14:textId="296B4DEE" w:rsidR="00485E49" w:rsidRPr="004B7865" w:rsidRDefault="00485E49" w:rsidP="00801000">
            <w:pPr>
              <w:rPr>
                <w:rFonts w:cstheme="minorHAnsi"/>
                <w:bCs/>
                <w:color w:val="FFFFFF" w:themeColor="background1"/>
              </w:rPr>
            </w:pPr>
          </w:p>
        </w:tc>
      </w:tr>
      <w:tr w:rsidR="00485E49" w:rsidRPr="004B7865" w14:paraId="0633DA9C" w14:textId="42B45AB3" w:rsidTr="5E7DDC0B">
        <w:tc>
          <w:tcPr>
            <w:tcW w:w="1714" w:type="pct"/>
            <w:gridSpan w:val="2"/>
            <w:shd w:val="clear" w:color="auto" w:fill="8DB3E2" w:themeFill="text2" w:themeFillTint="66"/>
          </w:tcPr>
          <w:p w14:paraId="6FC223F8" w14:textId="5637C731" w:rsidR="00485E49" w:rsidRPr="004B7865" w:rsidRDefault="008D2B69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2.1</w:t>
            </w:r>
            <w:r w:rsidR="00485E49" w:rsidRPr="004B7865">
              <w:rPr>
                <w:rFonts w:cstheme="minorHAnsi"/>
                <w:bCs/>
              </w:rPr>
              <w:t xml:space="preserve"> Recruitment and admissions</w:t>
            </w:r>
          </w:p>
        </w:tc>
        <w:tc>
          <w:tcPr>
            <w:tcW w:w="198" w:type="pct"/>
            <w:shd w:val="clear" w:color="auto" w:fill="8DB3E2" w:themeFill="text2" w:themeFillTint="66"/>
          </w:tcPr>
          <w:p w14:paraId="4E4F093B" w14:textId="55315C22" w:rsidR="00485E49" w:rsidRPr="004B7865" w:rsidRDefault="00485E49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Yes</w:t>
            </w:r>
          </w:p>
        </w:tc>
        <w:tc>
          <w:tcPr>
            <w:tcW w:w="184" w:type="pct"/>
            <w:gridSpan w:val="3"/>
            <w:shd w:val="clear" w:color="auto" w:fill="8DB3E2" w:themeFill="text2" w:themeFillTint="66"/>
          </w:tcPr>
          <w:p w14:paraId="4921F6B9" w14:textId="61A8569F" w:rsidR="00485E49" w:rsidRPr="004B7865" w:rsidRDefault="00485E49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No</w:t>
            </w:r>
          </w:p>
        </w:tc>
        <w:tc>
          <w:tcPr>
            <w:tcW w:w="335" w:type="pct"/>
            <w:gridSpan w:val="2"/>
            <w:shd w:val="clear" w:color="auto" w:fill="8DB3E2" w:themeFill="text2" w:themeFillTint="66"/>
          </w:tcPr>
          <w:p w14:paraId="3702EC54" w14:textId="10783FC5" w:rsidR="00485E49" w:rsidRPr="004B7865" w:rsidRDefault="00244E24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WT</w:t>
            </w:r>
          </w:p>
        </w:tc>
        <w:tc>
          <w:tcPr>
            <w:tcW w:w="1092" w:type="pct"/>
            <w:shd w:val="clear" w:color="auto" w:fill="8DB3E2" w:themeFill="text2" w:themeFillTint="66"/>
          </w:tcPr>
          <w:p w14:paraId="240C4806" w14:textId="6138C875" w:rsidR="00485E49" w:rsidRPr="004B7865" w:rsidRDefault="00485E49" w:rsidP="006C5011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Evidence</w:t>
            </w:r>
          </w:p>
        </w:tc>
        <w:tc>
          <w:tcPr>
            <w:tcW w:w="1477" w:type="pct"/>
            <w:shd w:val="clear" w:color="auto" w:fill="8DB3E2" w:themeFill="text2" w:themeFillTint="66"/>
          </w:tcPr>
          <w:p w14:paraId="7D8DCF8F" w14:textId="77777777" w:rsidR="00485E49" w:rsidRPr="004B7865" w:rsidRDefault="00485E49" w:rsidP="006C5011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Proposed actions and timelines</w:t>
            </w:r>
          </w:p>
          <w:p w14:paraId="22804102" w14:textId="0B0985BC" w:rsidR="00485E49" w:rsidRPr="004B7865" w:rsidRDefault="00485E49" w:rsidP="006C5011">
            <w:pPr>
              <w:rPr>
                <w:rFonts w:cstheme="minorHAnsi"/>
                <w:bCs/>
              </w:rPr>
            </w:pPr>
          </w:p>
        </w:tc>
      </w:tr>
      <w:tr w:rsidR="00485E49" w:rsidRPr="004B7865" w14:paraId="137C4122" w14:textId="05E4B694" w:rsidTr="5E7DDC0B">
        <w:tc>
          <w:tcPr>
            <w:tcW w:w="313" w:type="pct"/>
          </w:tcPr>
          <w:p w14:paraId="7625D6AE" w14:textId="6EA0A9FC" w:rsidR="00485E49" w:rsidRPr="004B7865" w:rsidRDefault="00F428FD" w:rsidP="00224F07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2.1</w:t>
            </w:r>
          </w:p>
        </w:tc>
        <w:tc>
          <w:tcPr>
            <w:tcW w:w="1401" w:type="pct"/>
          </w:tcPr>
          <w:p w14:paraId="34B48A28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Robust, transparent and clearly defined admissions procedures </w:t>
            </w:r>
          </w:p>
          <w:p w14:paraId="24A9C1C1" w14:textId="46DBD4B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98" w:type="pct"/>
          </w:tcPr>
          <w:p w14:paraId="1F7ADC5C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476487B1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76B67C12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362DBB6E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25F2FDBB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</w:tr>
      <w:tr w:rsidR="00F11A97" w:rsidRPr="004B7865" w14:paraId="3F752237" w14:textId="77777777" w:rsidTr="5E7DDC0B">
        <w:tc>
          <w:tcPr>
            <w:tcW w:w="313" w:type="pct"/>
          </w:tcPr>
          <w:p w14:paraId="14E2EE1C" w14:textId="740F9C93" w:rsidR="00F11A97" w:rsidRPr="004B7865" w:rsidRDefault="00227830" w:rsidP="00224F07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2.1</w:t>
            </w:r>
          </w:p>
        </w:tc>
        <w:tc>
          <w:tcPr>
            <w:tcW w:w="1401" w:type="pct"/>
          </w:tcPr>
          <w:p w14:paraId="60D57160" w14:textId="2569F7B1" w:rsidR="00F11A97" w:rsidRPr="004B7865" w:rsidRDefault="00F11A97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Appropriate processes for recognition of prior learning and experience</w:t>
            </w:r>
          </w:p>
        </w:tc>
        <w:tc>
          <w:tcPr>
            <w:tcW w:w="198" w:type="pct"/>
          </w:tcPr>
          <w:p w14:paraId="776B5B78" w14:textId="77777777" w:rsidR="00F11A97" w:rsidRPr="004B7865" w:rsidRDefault="00F11A97" w:rsidP="00224F07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6CA10480" w14:textId="77777777" w:rsidR="00F11A97" w:rsidRPr="004B7865" w:rsidRDefault="00F11A97" w:rsidP="00224F07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783690B7" w14:textId="77777777" w:rsidR="00F11A97" w:rsidRPr="004B7865" w:rsidRDefault="00F11A97" w:rsidP="00224F07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605AC42D" w14:textId="77777777" w:rsidR="00F11A97" w:rsidRPr="004B7865" w:rsidRDefault="00F11A97" w:rsidP="00224F07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1524CA64" w14:textId="77777777" w:rsidR="00F11A97" w:rsidRPr="004B7865" w:rsidRDefault="00F11A97" w:rsidP="00224F07">
            <w:pPr>
              <w:rPr>
                <w:rFonts w:cstheme="minorHAnsi"/>
                <w:bCs/>
              </w:rPr>
            </w:pPr>
          </w:p>
        </w:tc>
      </w:tr>
      <w:tr w:rsidR="00FA4656" w:rsidRPr="004B7865" w14:paraId="26CAA6A2" w14:textId="77777777" w:rsidTr="5E7DDC0B">
        <w:tc>
          <w:tcPr>
            <w:tcW w:w="313" w:type="pct"/>
          </w:tcPr>
          <w:p w14:paraId="229D9329" w14:textId="283E8401" w:rsidR="00FA4656" w:rsidRPr="004B7865" w:rsidRDefault="00FA4656" w:rsidP="00224F07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2.1.1</w:t>
            </w:r>
          </w:p>
        </w:tc>
        <w:tc>
          <w:tcPr>
            <w:tcW w:w="1401" w:type="pct"/>
          </w:tcPr>
          <w:p w14:paraId="12234152" w14:textId="4617757C" w:rsidR="00FA4656" w:rsidRPr="004B7865" w:rsidRDefault="00FA4656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Suitable admissions requirements relating to criminal records and offending</w:t>
            </w:r>
          </w:p>
        </w:tc>
        <w:tc>
          <w:tcPr>
            <w:tcW w:w="198" w:type="pct"/>
          </w:tcPr>
          <w:p w14:paraId="6D8DADD2" w14:textId="77777777" w:rsidR="00FA4656" w:rsidRPr="004B7865" w:rsidRDefault="00FA4656" w:rsidP="00224F07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6F52329E" w14:textId="77777777" w:rsidR="00FA4656" w:rsidRPr="004B7865" w:rsidRDefault="00FA4656" w:rsidP="00224F07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3F6CD5CE" w14:textId="77777777" w:rsidR="00FA4656" w:rsidRPr="004B7865" w:rsidRDefault="00FA4656" w:rsidP="00224F07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4D5303CC" w14:textId="77777777" w:rsidR="00FA4656" w:rsidRPr="004B7865" w:rsidRDefault="00FA4656" w:rsidP="00224F07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04C57949" w14:textId="77777777" w:rsidR="00FA4656" w:rsidRPr="004B7865" w:rsidRDefault="00FA4656" w:rsidP="00224F07">
            <w:pPr>
              <w:rPr>
                <w:rFonts w:cstheme="minorHAnsi"/>
                <w:bCs/>
              </w:rPr>
            </w:pPr>
          </w:p>
        </w:tc>
      </w:tr>
      <w:tr w:rsidR="00485E49" w:rsidRPr="004B7865" w14:paraId="11315DB1" w14:textId="67EAECC6" w:rsidTr="5E7DDC0B">
        <w:tc>
          <w:tcPr>
            <w:tcW w:w="313" w:type="pct"/>
          </w:tcPr>
          <w:p w14:paraId="7BB7F13C" w14:textId="3A1620B6" w:rsidR="00485E49" w:rsidRPr="004B7865" w:rsidRDefault="00FA4656" w:rsidP="00224F07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2.1.2</w:t>
            </w:r>
          </w:p>
        </w:tc>
        <w:tc>
          <w:tcPr>
            <w:tcW w:w="1401" w:type="pct"/>
          </w:tcPr>
          <w:p w14:paraId="7AA04FCB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Suitable admissions requirements relating to health</w:t>
            </w:r>
          </w:p>
          <w:p w14:paraId="5AAE88AD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98" w:type="pct"/>
          </w:tcPr>
          <w:p w14:paraId="3C25DD40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13A5AFE7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5659E79D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754C74FF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7D1F6C10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</w:tr>
      <w:tr w:rsidR="00485E49" w:rsidRPr="004B7865" w14:paraId="77F04524" w14:textId="6693C285" w:rsidTr="5E7DDC0B">
        <w:tc>
          <w:tcPr>
            <w:tcW w:w="313" w:type="pct"/>
          </w:tcPr>
          <w:p w14:paraId="2DE3F6F0" w14:textId="454D51E0" w:rsidR="00485E49" w:rsidRPr="004B7865" w:rsidRDefault="00EC04A4" w:rsidP="00224F07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2.1.2</w:t>
            </w:r>
          </w:p>
        </w:tc>
        <w:tc>
          <w:tcPr>
            <w:tcW w:w="1401" w:type="pct"/>
          </w:tcPr>
          <w:p w14:paraId="73221B80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Suitable admissions requirements relating to disability</w:t>
            </w:r>
          </w:p>
          <w:p w14:paraId="1D853267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98" w:type="pct"/>
          </w:tcPr>
          <w:p w14:paraId="7D374C32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4D731708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53476FB0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06A16019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3F422D68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</w:tr>
      <w:tr w:rsidR="00485E49" w:rsidRPr="004B7865" w14:paraId="63B3A217" w14:textId="0F475292" w:rsidTr="5E7DDC0B">
        <w:tc>
          <w:tcPr>
            <w:tcW w:w="313" w:type="pct"/>
          </w:tcPr>
          <w:p w14:paraId="45716155" w14:textId="42DA2058" w:rsidR="00485E49" w:rsidRPr="004B7865" w:rsidRDefault="00EC04A4" w:rsidP="00224F07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2.1.3</w:t>
            </w:r>
          </w:p>
        </w:tc>
        <w:tc>
          <w:tcPr>
            <w:tcW w:w="1401" w:type="pct"/>
          </w:tcPr>
          <w:p w14:paraId="29AFD0B9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Suitable admissions requirements relating to English language proficiency</w:t>
            </w:r>
          </w:p>
        </w:tc>
        <w:tc>
          <w:tcPr>
            <w:tcW w:w="198" w:type="pct"/>
          </w:tcPr>
          <w:p w14:paraId="4DF50381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4B943D29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10FB2ACF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70ED8927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0032D0DE" w14:textId="77777777" w:rsidR="00485E49" w:rsidRPr="004B7865" w:rsidRDefault="00485E49" w:rsidP="00224F07">
            <w:pPr>
              <w:rPr>
                <w:rFonts w:cstheme="minorHAnsi"/>
                <w:bCs/>
              </w:rPr>
            </w:pPr>
          </w:p>
        </w:tc>
      </w:tr>
      <w:tr w:rsidR="008D2B69" w:rsidRPr="004B7865" w14:paraId="24F1A552" w14:textId="77777777" w:rsidTr="5E7DDC0B">
        <w:tc>
          <w:tcPr>
            <w:tcW w:w="313" w:type="pct"/>
            <w:shd w:val="clear" w:color="auto" w:fill="95B3D7" w:themeFill="accent1" w:themeFillTint="99"/>
          </w:tcPr>
          <w:p w14:paraId="211B4C38" w14:textId="35409DA9" w:rsidR="008D2B69" w:rsidRPr="004B7865" w:rsidRDefault="008D2B69" w:rsidP="008D2B69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lastRenderedPageBreak/>
              <w:t>2.2</w:t>
            </w:r>
          </w:p>
        </w:tc>
        <w:tc>
          <w:tcPr>
            <w:tcW w:w="1401" w:type="pct"/>
            <w:shd w:val="clear" w:color="auto" w:fill="95B3D7" w:themeFill="accent1" w:themeFillTint="99"/>
          </w:tcPr>
          <w:p w14:paraId="2F47C9ED" w14:textId="0ADB5220" w:rsidR="008D2B69" w:rsidRPr="004B7865" w:rsidRDefault="008D2B69" w:rsidP="008D2B69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EDB </w:t>
            </w:r>
          </w:p>
        </w:tc>
        <w:tc>
          <w:tcPr>
            <w:tcW w:w="198" w:type="pct"/>
            <w:shd w:val="clear" w:color="auto" w:fill="95B3D7" w:themeFill="accent1" w:themeFillTint="99"/>
          </w:tcPr>
          <w:p w14:paraId="701A4ACF" w14:textId="0319EAF5" w:rsidR="008D2B69" w:rsidRPr="004B7865" w:rsidRDefault="008D2B69" w:rsidP="008D2B69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Yes</w:t>
            </w:r>
          </w:p>
        </w:tc>
        <w:tc>
          <w:tcPr>
            <w:tcW w:w="184" w:type="pct"/>
            <w:gridSpan w:val="3"/>
            <w:shd w:val="clear" w:color="auto" w:fill="95B3D7" w:themeFill="accent1" w:themeFillTint="99"/>
          </w:tcPr>
          <w:p w14:paraId="3BB4CC81" w14:textId="14577E2A" w:rsidR="008D2B69" w:rsidRPr="004B7865" w:rsidRDefault="008D2B69" w:rsidP="008D2B69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No</w:t>
            </w:r>
          </w:p>
        </w:tc>
        <w:tc>
          <w:tcPr>
            <w:tcW w:w="335" w:type="pct"/>
            <w:gridSpan w:val="2"/>
            <w:shd w:val="clear" w:color="auto" w:fill="95B3D7" w:themeFill="accent1" w:themeFillTint="99"/>
          </w:tcPr>
          <w:p w14:paraId="22163A85" w14:textId="7B8FDDD5" w:rsidR="008D2B69" w:rsidRPr="004B7865" w:rsidRDefault="008D2B69" w:rsidP="008D2B69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WT</w:t>
            </w:r>
          </w:p>
        </w:tc>
        <w:tc>
          <w:tcPr>
            <w:tcW w:w="1092" w:type="pct"/>
            <w:shd w:val="clear" w:color="auto" w:fill="95B3D7" w:themeFill="accent1" w:themeFillTint="99"/>
          </w:tcPr>
          <w:p w14:paraId="49CFC8FF" w14:textId="593E3DA5" w:rsidR="008D2B69" w:rsidRPr="004B7865" w:rsidRDefault="008D2B69" w:rsidP="008D2B69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Evidence</w:t>
            </w:r>
          </w:p>
        </w:tc>
        <w:tc>
          <w:tcPr>
            <w:tcW w:w="1477" w:type="pct"/>
            <w:shd w:val="clear" w:color="auto" w:fill="95B3D7" w:themeFill="accent1" w:themeFillTint="99"/>
          </w:tcPr>
          <w:p w14:paraId="43CFDA27" w14:textId="77777777" w:rsidR="008D2B69" w:rsidRPr="004B7865" w:rsidRDefault="008D2B69" w:rsidP="008D2B69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Proposed actions and timelines</w:t>
            </w:r>
          </w:p>
          <w:p w14:paraId="435EBFD2" w14:textId="77777777" w:rsidR="008D2B69" w:rsidRPr="004B7865" w:rsidRDefault="008D2B69" w:rsidP="008D2B69">
            <w:pPr>
              <w:rPr>
                <w:rFonts w:cstheme="minorHAnsi"/>
                <w:bCs/>
              </w:rPr>
            </w:pPr>
          </w:p>
        </w:tc>
      </w:tr>
      <w:tr w:rsidR="008D2B69" w:rsidRPr="004B7865" w14:paraId="6AED04E6" w14:textId="77777777" w:rsidTr="5E7DDC0B">
        <w:tc>
          <w:tcPr>
            <w:tcW w:w="313" w:type="pct"/>
          </w:tcPr>
          <w:p w14:paraId="411A2D9D" w14:textId="0AAD2E18" w:rsidR="008D2B69" w:rsidRPr="004B7865" w:rsidRDefault="008D2B69" w:rsidP="008D2B69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2.2</w:t>
            </w:r>
          </w:p>
        </w:tc>
        <w:tc>
          <w:tcPr>
            <w:tcW w:w="1401" w:type="pct"/>
          </w:tcPr>
          <w:p w14:paraId="2454C471" w14:textId="556E154D" w:rsidR="008D2B69" w:rsidRPr="004B7865" w:rsidRDefault="008D2B69" w:rsidP="008D2B69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Equity, diversity and Belonging (EDB) principles are embedded throughout the programme</w:t>
            </w:r>
          </w:p>
        </w:tc>
        <w:tc>
          <w:tcPr>
            <w:tcW w:w="198" w:type="pct"/>
          </w:tcPr>
          <w:p w14:paraId="6300E5CF" w14:textId="77777777" w:rsidR="008D2B69" w:rsidRPr="004B7865" w:rsidRDefault="008D2B69" w:rsidP="008D2B69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347D3055" w14:textId="77777777" w:rsidR="008D2B69" w:rsidRPr="004B7865" w:rsidRDefault="008D2B69" w:rsidP="008D2B69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41B40991" w14:textId="77777777" w:rsidR="008D2B69" w:rsidRPr="004B7865" w:rsidRDefault="008D2B69" w:rsidP="008D2B69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32DFCD9A" w14:textId="77777777" w:rsidR="008D2B69" w:rsidRPr="004B7865" w:rsidRDefault="008D2B69" w:rsidP="008D2B69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4EDF6330" w14:textId="77777777" w:rsidR="008D2B69" w:rsidRPr="004B7865" w:rsidRDefault="008D2B69" w:rsidP="008D2B69">
            <w:pPr>
              <w:rPr>
                <w:rFonts w:cstheme="minorHAnsi"/>
                <w:bCs/>
              </w:rPr>
            </w:pPr>
          </w:p>
        </w:tc>
      </w:tr>
      <w:tr w:rsidR="008D2A42" w:rsidRPr="004B7865" w14:paraId="18E5F5B5" w14:textId="77777777" w:rsidTr="5E7DDC0B">
        <w:tc>
          <w:tcPr>
            <w:tcW w:w="313" w:type="pct"/>
          </w:tcPr>
          <w:p w14:paraId="73D66397" w14:textId="111FEB12" w:rsidR="008D2A42" w:rsidRPr="004B7865" w:rsidRDefault="008D2A42" w:rsidP="008D2A4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2.3</w:t>
            </w:r>
          </w:p>
        </w:tc>
        <w:tc>
          <w:tcPr>
            <w:tcW w:w="1401" w:type="pct"/>
          </w:tcPr>
          <w:p w14:paraId="02B79032" w14:textId="32AFAC9A" w:rsidR="008D2A42" w:rsidRPr="004B7865" w:rsidRDefault="008D2A42" w:rsidP="008D2A4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Sustainability</w:t>
            </w:r>
          </w:p>
        </w:tc>
        <w:tc>
          <w:tcPr>
            <w:tcW w:w="198" w:type="pct"/>
          </w:tcPr>
          <w:p w14:paraId="572376D9" w14:textId="060BB247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Yes</w:t>
            </w:r>
          </w:p>
        </w:tc>
        <w:tc>
          <w:tcPr>
            <w:tcW w:w="184" w:type="pct"/>
            <w:gridSpan w:val="3"/>
          </w:tcPr>
          <w:p w14:paraId="069354E1" w14:textId="09C301F2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No</w:t>
            </w:r>
          </w:p>
        </w:tc>
        <w:tc>
          <w:tcPr>
            <w:tcW w:w="335" w:type="pct"/>
            <w:gridSpan w:val="2"/>
          </w:tcPr>
          <w:p w14:paraId="5D2BF163" w14:textId="192E6494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WT</w:t>
            </w:r>
          </w:p>
        </w:tc>
        <w:tc>
          <w:tcPr>
            <w:tcW w:w="1092" w:type="pct"/>
          </w:tcPr>
          <w:p w14:paraId="79D83EE6" w14:textId="23D53611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Evidence</w:t>
            </w:r>
          </w:p>
        </w:tc>
        <w:tc>
          <w:tcPr>
            <w:tcW w:w="1477" w:type="pct"/>
          </w:tcPr>
          <w:p w14:paraId="77F1F8E2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5C251EB5" w14:textId="77777777" w:rsidTr="5E7DDC0B">
        <w:tc>
          <w:tcPr>
            <w:tcW w:w="313" w:type="pct"/>
          </w:tcPr>
          <w:p w14:paraId="6BA74B73" w14:textId="6BBEF82C" w:rsidR="008D2A42" w:rsidRPr="004B7865" w:rsidRDefault="008D2A42" w:rsidP="008D2A42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>
              <w:rPr>
                <w:rFonts w:cstheme="minorHAnsi"/>
                <w:bCs/>
              </w:rPr>
              <w:t>3</w:t>
            </w:r>
          </w:p>
        </w:tc>
        <w:tc>
          <w:tcPr>
            <w:tcW w:w="1401" w:type="pct"/>
          </w:tcPr>
          <w:p w14:paraId="0C067A02" w14:textId="264FC10A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Sustainability is embedded throughout the programme</w:t>
            </w:r>
          </w:p>
        </w:tc>
        <w:tc>
          <w:tcPr>
            <w:tcW w:w="198" w:type="pct"/>
          </w:tcPr>
          <w:p w14:paraId="6F8362AF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1E6DCA1D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74EF7BCB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226D22F8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4FE34043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64D4DAF2" w14:textId="7FC86849" w:rsidTr="5E7DDC0B">
        <w:tc>
          <w:tcPr>
            <w:tcW w:w="1714" w:type="pct"/>
            <w:gridSpan w:val="2"/>
            <w:shd w:val="clear" w:color="auto" w:fill="8DB3E2" w:themeFill="text2" w:themeFillTint="66"/>
          </w:tcPr>
          <w:p w14:paraId="09E9AE38" w14:textId="046A9FDC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  <w:lang w:val="en"/>
              </w:rPr>
              <w:t>2.</w:t>
            </w:r>
            <w:r w:rsidR="007C706B">
              <w:rPr>
                <w:rFonts w:cstheme="minorHAnsi"/>
                <w:bCs/>
                <w:lang w:val="en"/>
              </w:rPr>
              <w:t>4</w:t>
            </w:r>
            <w:r w:rsidRPr="004B7865">
              <w:rPr>
                <w:rFonts w:cstheme="minorHAnsi"/>
                <w:bCs/>
                <w:lang w:val="en"/>
              </w:rPr>
              <w:t xml:space="preserve"> Length and structure of </w:t>
            </w:r>
            <w:proofErr w:type="spellStart"/>
            <w:r w:rsidRPr="004B7865">
              <w:rPr>
                <w:rFonts w:cstheme="minorHAnsi"/>
                <w:bCs/>
                <w:lang w:val="en"/>
              </w:rPr>
              <w:t>programmes</w:t>
            </w:r>
            <w:proofErr w:type="spellEnd"/>
            <w:r w:rsidRPr="004B7865">
              <w:rPr>
                <w:rFonts w:cstheme="minorHAnsi"/>
                <w:bCs/>
                <w:lang w:val="en"/>
              </w:rPr>
              <w:t xml:space="preserve"> leading to registration as an SLT </w:t>
            </w:r>
          </w:p>
        </w:tc>
        <w:tc>
          <w:tcPr>
            <w:tcW w:w="198" w:type="pct"/>
            <w:shd w:val="clear" w:color="auto" w:fill="8DB3E2" w:themeFill="text2" w:themeFillTint="66"/>
          </w:tcPr>
          <w:p w14:paraId="64CD589B" w14:textId="2AB7D019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Yes</w:t>
            </w:r>
          </w:p>
        </w:tc>
        <w:tc>
          <w:tcPr>
            <w:tcW w:w="184" w:type="pct"/>
            <w:gridSpan w:val="3"/>
            <w:shd w:val="clear" w:color="auto" w:fill="8DB3E2" w:themeFill="text2" w:themeFillTint="66"/>
          </w:tcPr>
          <w:p w14:paraId="34CD3057" w14:textId="68B7277F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No</w:t>
            </w:r>
          </w:p>
        </w:tc>
        <w:tc>
          <w:tcPr>
            <w:tcW w:w="335" w:type="pct"/>
            <w:gridSpan w:val="2"/>
            <w:shd w:val="clear" w:color="auto" w:fill="8DB3E2" w:themeFill="text2" w:themeFillTint="66"/>
          </w:tcPr>
          <w:p w14:paraId="3EC44103" w14:textId="557319DD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WT</w:t>
            </w:r>
          </w:p>
        </w:tc>
        <w:tc>
          <w:tcPr>
            <w:tcW w:w="1092" w:type="pct"/>
            <w:shd w:val="clear" w:color="auto" w:fill="8DB3E2" w:themeFill="text2" w:themeFillTint="66"/>
          </w:tcPr>
          <w:p w14:paraId="13F97A48" w14:textId="74567C53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Evidence</w:t>
            </w:r>
          </w:p>
        </w:tc>
        <w:tc>
          <w:tcPr>
            <w:tcW w:w="1477" w:type="pct"/>
            <w:shd w:val="clear" w:color="auto" w:fill="8DB3E2" w:themeFill="text2" w:themeFillTint="66"/>
          </w:tcPr>
          <w:p w14:paraId="23EAB0D0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Proposed actions and timelines</w:t>
            </w:r>
          </w:p>
          <w:p w14:paraId="72953C3E" w14:textId="76942FED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734C5EDA" w14:textId="61ADA22D" w:rsidTr="5E7DDC0B">
        <w:tc>
          <w:tcPr>
            <w:tcW w:w="313" w:type="pct"/>
          </w:tcPr>
          <w:p w14:paraId="3E2C3F39" w14:textId="3040BF51" w:rsidR="008D2A42" w:rsidRPr="004B7865" w:rsidRDefault="008D2A42" w:rsidP="008D2A42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 w:rsidR="007C706B">
              <w:rPr>
                <w:rFonts w:cstheme="minorHAnsi"/>
                <w:bCs/>
              </w:rPr>
              <w:t>4.1</w:t>
            </w:r>
          </w:p>
        </w:tc>
        <w:tc>
          <w:tcPr>
            <w:tcW w:w="1401" w:type="pct"/>
          </w:tcPr>
          <w:p w14:paraId="4282435A" w14:textId="1648221F" w:rsidR="008D2A42" w:rsidRPr="004B7865" w:rsidRDefault="0D5B19EA" w:rsidP="5E7DDC0B">
            <w:r w:rsidRPr="5E7DDC0B">
              <w:t xml:space="preserve">Adequate overall programme length </w:t>
            </w:r>
          </w:p>
        </w:tc>
        <w:tc>
          <w:tcPr>
            <w:tcW w:w="198" w:type="pct"/>
          </w:tcPr>
          <w:p w14:paraId="5FFE67B5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3DDD67E4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71E76733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3BCAEF55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25DBBB9A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619BB612" w14:textId="77777777" w:rsidTr="5E7DDC0B">
        <w:tc>
          <w:tcPr>
            <w:tcW w:w="313" w:type="pct"/>
          </w:tcPr>
          <w:p w14:paraId="044B4402" w14:textId="0BD39F67" w:rsidR="008D2A42" w:rsidRPr="004B7865" w:rsidRDefault="008D2A42" w:rsidP="008D2A42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 w:rsidR="003823F4">
              <w:rPr>
                <w:rFonts w:cstheme="minorHAnsi"/>
                <w:bCs/>
              </w:rPr>
              <w:t>4.2</w:t>
            </w:r>
          </w:p>
        </w:tc>
        <w:tc>
          <w:tcPr>
            <w:tcW w:w="1401" w:type="pct"/>
          </w:tcPr>
          <w:p w14:paraId="567CAECE" w14:textId="2034634B" w:rsidR="008D2A42" w:rsidRPr="004B7865" w:rsidRDefault="0D5B19EA" w:rsidP="5E7DDC0B">
            <w:r w:rsidRPr="5E7DDC0B">
              <w:t xml:space="preserve">Appropriate maximum period of student registration </w:t>
            </w:r>
          </w:p>
        </w:tc>
        <w:tc>
          <w:tcPr>
            <w:tcW w:w="198" w:type="pct"/>
          </w:tcPr>
          <w:p w14:paraId="084B09E1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41C6A593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7CCAD203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0BE7C696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55BA27F5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7C59FE04" w14:textId="1CB5AA53" w:rsidTr="5E7DDC0B">
        <w:tc>
          <w:tcPr>
            <w:tcW w:w="313" w:type="pct"/>
          </w:tcPr>
          <w:p w14:paraId="53DFBC44" w14:textId="7BD843A6" w:rsidR="008D2A42" w:rsidRPr="004B7865" w:rsidRDefault="008D2A42" w:rsidP="008D2A42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 w:rsidR="001A5BD0">
              <w:rPr>
                <w:rFonts w:cstheme="minorHAnsi"/>
                <w:bCs/>
              </w:rPr>
              <w:t>4</w:t>
            </w:r>
          </w:p>
        </w:tc>
        <w:tc>
          <w:tcPr>
            <w:tcW w:w="1401" w:type="pct"/>
          </w:tcPr>
          <w:p w14:paraId="49466C45" w14:textId="70DEB1C3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Opportunity for students on extended periods of study to maintain knowledge and skills </w:t>
            </w:r>
          </w:p>
        </w:tc>
        <w:tc>
          <w:tcPr>
            <w:tcW w:w="198" w:type="pct"/>
          </w:tcPr>
          <w:p w14:paraId="5D726732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08EDCACD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2589C196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60A6DC30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430687AF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03A866DD" w14:textId="4DEC47A9" w:rsidTr="5E7DDC0B">
        <w:tc>
          <w:tcPr>
            <w:tcW w:w="313" w:type="pct"/>
          </w:tcPr>
          <w:p w14:paraId="2C9AF9E2" w14:textId="7A8FFFA8" w:rsidR="008D2A42" w:rsidRPr="004B7865" w:rsidRDefault="00F8270F" w:rsidP="008D2A4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2.4</w:t>
            </w:r>
          </w:p>
        </w:tc>
        <w:tc>
          <w:tcPr>
            <w:tcW w:w="1401" w:type="pct"/>
          </w:tcPr>
          <w:p w14:paraId="50711D21" w14:textId="0ED74015" w:rsidR="008D2A42" w:rsidRPr="004B7865" w:rsidRDefault="0D5B19EA" w:rsidP="5E7DDC0B">
            <w:r w:rsidRPr="5E7DDC0B">
              <w:t>Explicit mandatory attendance requirements</w:t>
            </w:r>
          </w:p>
        </w:tc>
        <w:tc>
          <w:tcPr>
            <w:tcW w:w="198" w:type="pct"/>
          </w:tcPr>
          <w:p w14:paraId="0392C905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313672AC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10DA109F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0DDD7399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629A1051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6303603C" w14:textId="3BAD7AAB" w:rsidTr="5E7DDC0B">
        <w:tc>
          <w:tcPr>
            <w:tcW w:w="1714" w:type="pct"/>
            <w:gridSpan w:val="2"/>
            <w:shd w:val="clear" w:color="auto" w:fill="95B3D7" w:themeFill="accent1" w:themeFillTint="99"/>
          </w:tcPr>
          <w:p w14:paraId="13ABB567" w14:textId="113B5938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 w:rsidR="00153230">
              <w:rPr>
                <w:rFonts w:cstheme="minorHAnsi"/>
                <w:bCs/>
              </w:rPr>
              <w:t xml:space="preserve">5 </w:t>
            </w:r>
            <w:r w:rsidRPr="004B7865">
              <w:rPr>
                <w:rFonts w:cstheme="minorHAnsi"/>
                <w:bCs/>
              </w:rPr>
              <w:t>Staffing, resources and quality assurance</w:t>
            </w:r>
          </w:p>
        </w:tc>
        <w:tc>
          <w:tcPr>
            <w:tcW w:w="198" w:type="pct"/>
            <w:shd w:val="clear" w:color="auto" w:fill="95B3D7" w:themeFill="accent1" w:themeFillTint="99"/>
          </w:tcPr>
          <w:p w14:paraId="7FA9D002" w14:textId="355159D5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Yes</w:t>
            </w:r>
          </w:p>
        </w:tc>
        <w:tc>
          <w:tcPr>
            <w:tcW w:w="184" w:type="pct"/>
            <w:gridSpan w:val="3"/>
            <w:shd w:val="clear" w:color="auto" w:fill="95B3D7" w:themeFill="accent1" w:themeFillTint="99"/>
          </w:tcPr>
          <w:p w14:paraId="309DE9D1" w14:textId="0CF010B5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No</w:t>
            </w:r>
          </w:p>
        </w:tc>
        <w:tc>
          <w:tcPr>
            <w:tcW w:w="335" w:type="pct"/>
            <w:gridSpan w:val="2"/>
            <w:shd w:val="clear" w:color="auto" w:fill="95B3D7" w:themeFill="accent1" w:themeFillTint="99"/>
          </w:tcPr>
          <w:p w14:paraId="351FD1F7" w14:textId="70BD9870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WT</w:t>
            </w:r>
          </w:p>
        </w:tc>
        <w:tc>
          <w:tcPr>
            <w:tcW w:w="1092" w:type="pct"/>
            <w:shd w:val="clear" w:color="auto" w:fill="95B3D7" w:themeFill="accent1" w:themeFillTint="99"/>
          </w:tcPr>
          <w:p w14:paraId="319CAF71" w14:textId="348DF2BB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Evidence</w:t>
            </w:r>
          </w:p>
        </w:tc>
        <w:tc>
          <w:tcPr>
            <w:tcW w:w="1477" w:type="pct"/>
            <w:shd w:val="clear" w:color="auto" w:fill="95B3D7" w:themeFill="accent1" w:themeFillTint="99"/>
          </w:tcPr>
          <w:p w14:paraId="42377319" w14:textId="44A5B518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Proposed actions and timelines</w:t>
            </w:r>
          </w:p>
        </w:tc>
      </w:tr>
      <w:tr w:rsidR="008D2A42" w:rsidRPr="004B7865" w14:paraId="37AA4765" w14:textId="1EB3D8B8" w:rsidTr="5E7DDC0B">
        <w:tc>
          <w:tcPr>
            <w:tcW w:w="313" w:type="pct"/>
          </w:tcPr>
          <w:p w14:paraId="16C140D9" w14:textId="51F685B6" w:rsidR="00153230" w:rsidRPr="004B7865" w:rsidRDefault="008D2A42" w:rsidP="00153230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 w:rsidR="00153230">
              <w:rPr>
                <w:rFonts w:cstheme="minorHAnsi"/>
                <w:bCs/>
              </w:rPr>
              <w:t>5</w:t>
            </w:r>
          </w:p>
        </w:tc>
        <w:tc>
          <w:tcPr>
            <w:tcW w:w="1401" w:type="pct"/>
          </w:tcPr>
          <w:p w14:paraId="0EE174A4" w14:textId="6C538000" w:rsidR="008D2A42" w:rsidRPr="004B7865" w:rsidRDefault="0D5B19EA" w:rsidP="5E7DDC0B">
            <w:r w:rsidRPr="5E7DDC0B">
              <w:t>Acceptable staff-student ratio</w:t>
            </w:r>
          </w:p>
        </w:tc>
        <w:tc>
          <w:tcPr>
            <w:tcW w:w="198" w:type="pct"/>
          </w:tcPr>
          <w:p w14:paraId="7A4466B4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2D251143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0213F336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31918BBB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21DE6AE8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2DAF2074" w14:textId="77777777" w:rsidTr="5E7DDC0B">
        <w:tc>
          <w:tcPr>
            <w:tcW w:w="313" w:type="pct"/>
          </w:tcPr>
          <w:p w14:paraId="33188790" w14:textId="60CEE257" w:rsidR="008D2A42" w:rsidRPr="004B7865" w:rsidRDefault="008D2A42" w:rsidP="008D2A42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 w:rsidR="00E00387">
              <w:rPr>
                <w:rFonts w:cstheme="minorHAnsi"/>
                <w:bCs/>
              </w:rPr>
              <w:t>5</w:t>
            </w:r>
          </w:p>
        </w:tc>
        <w:tc>
          <w:tcPr>
            <w:tcW w:w="1401" w:type="pct"/>
          </w:tcPr>
          <w:p w14:paraId="4F15655F" w14:textId="34DE9902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Discipline specific expertise is considered between SLT qualified staff and other contributors</w:t>
            </w:r>
          </w:p>
        </w:tc>
        <w:tc>
          <w:tcPr>
            <w:tcW w:w="198" w:type="pct"/>
          </w:tcPr>
          <w:p w14:paraId="02DEC0FC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369E445C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70B15BD5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5F1CE620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72B53B41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5A15B47C" w14:textId="77777777" w:rsidTr="5E7DDC0B">
        <w:tc>
          <w:tcPr>
            <w:tcW w:w="313" w:type="pct"/>
          </w:tcPr>
          <w:p w14:paraId="4053BF47" w14:textId="3EE3EF06" w:rsidR="008D2A42" w:rsidRPr="004B7865" w:rsidRDefault="008D2A42" w:rsidP="008D2A42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 w:rsidR="00E00387">
              <w:rPr>
                <w:rFonts w:cstheme="minorHAnsi"/>
                <w:bCs/>
              </w:rPr>
              <w:t>5</w:t>
            </w:r>
          </w:p>
        </w:tc>
        <w:tc>
          <w:tcPr>
            <w:tcW w:w="1401" w:type="pct"/>
          </w:tcPr>
          <w:p w14:paraId="67DDEE6B" w14:textId="54964114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HCPC registered SLT staff is at a minimum of four full time equivalent across duration of programme</w:t>
            </w:r>
          </w:p>
        </w:tc>
        <w:tc>
          <w:tcPr>
            <w:tcW w:w="198" w:type="pct"/>
          </w:tcPr>
          <w:p w14:paraId="481060BA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375BA1F4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5160D413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0AB4ACDB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5057F9C4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14995375" w14:textId="77777777" w:rsidTr="5E7DDC0B">
        <w:tc>
          <w:tcPr>
            <w:tcW w:w="313" w:type="pct"/>
          </w:tcPr>
          <w:p w14:paraId="3FD037D4" w14:textId="3C5F9D42" w:rsidR="008D2A42" w:rsidRPr="004B7865" w:rsidRDefault="008D2A42" w:rsidP="008D2A42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 w:rsidR="006A6087">
              <w:rPr>
                <w:rFonts w:cstheme="minorHAnsi"/>
                <w:bCs/>
              </w:rPr>
              <w:t>5</w:t>
            </w:r>
          </w:p>
        </w:tc>
        <w:tc>
          <w:tcPr>
            <w:tcW w:w="1401" w:type="pct"/>
          </w:tcPr>
          <w:p w14:paraId="371DA916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Programme leader appropriately qualified</w:t>
            </w:r>
          </w:p>
          <w:p w14:paraId="31FA943C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98" w:type="pct"/>
          </w:tcPr>
          <w:p w14:paraId="7515A1ED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59F20306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346AD5D2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0199AE90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7FCA728C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22DD0" w:rsidRPr="004B7865" w14:paraId="2EE0F7BD" w14:textId="77777777" w:rsidTr="5E7DDC0B">
        <w:tc>
          <w:tcPr>
            <w:tcW w:w="313" w:type="pct"/>
          </w:tcPr>
          <w:p w14:paraId="18AB908B" w14:textId="64AB8456" w:rsidR="00822DD0" w:rsidRPr="004B7865" w:rsidRDefault="00822DD0" w:rsidP="00822DD0">
            <w:pPr>
              <w:jc w:val="center"/>
              <w:rPr>
                <w:rFonts w:cstheme="minorHAnsi"/>
                <w:bCs/>
              </w:rPr>
            </w:pPr>
            <w:r w:rsidRPr="00F13DDC">
              <w:rPr>
                <w:rFonts w:cstheme="minorHAnsi"/>
                <w:bCs/>
              </w:rPr>
              <w:t>2.5</w:t>
            </w:r>
          </w:p>
        </w:tc>
        <w:tc>
          <w:tcPr>
            <w:tcW w:w="1401" w:type="pct"/>
          </w:tcPr>
          <w:p w14:paraId="08D4EB3B" w14:textId="4021A211" w:rsidR="00822DD0" w:rsidRPr="004B7865" w:rsidRDefault="00822DD0" w:rsidP="00822DD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External examiner appointed</w:t>
            </w:r>
          </w:p>
        </w:tc>
        <w:tc>
          <w:tcPr>
            <w:tcW w:w="198" w:type="pct"/>
          </w:tcPr>
          <w:p w14:paraId="6B50FBE4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1CDC4248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48E77FB9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741BC58E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6876C142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</w:tr>
      <w:tr w:rsidR="00822DD0" w:rsidRPr="004B7865" w14:paraId="0F84DA1E" w14:textId="77777777" w:rsidTr="5E7DDC0B">
        <w:tc>
          <w:tcPr>
            <w:tcW w:w="313" w:type="pct"/>
          </w:tcPr>
          <w:p w14:paraId="352A3F12" w14:textId="6CE6C0AD" w:rsidR="00822DD0" w:rsidRPr="004B7865" w:rsidRDefault="00822DD0" w:rsidP="00822DD0">
            <w:pPr>
              <w:jc w:val="center"/>
              <w:rPr>
                <w:rFonts w:cstheme="minorHAnsi"/>
                <w:bCs/>
              </w:rPr>
            </w:pPr>
            <w:r w:rsidRPr="00F13DDC">
              <w:rPr>
                <w:rFonts w:cstheme="minorHAnsi"/>
                <w:bCs/>
              </w:rPr>
              <w:t>2.5</w:t>
            </w:r>
          </w:p>
        </w:tc>
        <w:tc>
          <w:tcPr>
            <w:tcW w:w="1401" w:type="pct"/>
          </w:tcPr>
          <w:p w14:paraId="30C26B42" w14:textId="36DC0FC9" w:rsidR="00822DD0" w:rsidRPr="004B7865" w:rsidRDefault="00822DD0" w:rsidP="00822DD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Processes exist to assure learner outcomes (for assessment, marking, feedback and moderation)</w:t>
            </w:r>
          </w:p>
        </w:tc>
        <w:tc>
          <w:tcPr>
            <w:tcW w:w="198" w:type="pct"/>
          </w:tcPr>
          <w:p w14:paraId="2D999506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77F6DD0B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548AF557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71F2FEAB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1220CDD3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</w:tr>
      <w:tr w:rsidR="00822DD0" w:rsidRPr="004B7865" w14:paraId="181E8CD4" w14:textId="77777777" w:rsidTr="5E7DDC0B">
        <w:tc>
          <w:tcPr>
            <w:tcW w:w="313" w:type="pct"/>
          </w:tcPr>
          <w:p w14:paraId="289A954A" w14:textId="5C30DEC3" w:rsidR="00822DD0" w:rsidRPr="004B7865" w:rsidRDefault="00822DD0" w:rsidP="00822DD0">
            <w:pPr>
              <w:jc w:val="center"/>
              <w:rPr>
                <w:rFonts w:cstheme="minorHAnsi"/>
                <w:bCs/>
              </w:rPr>
            </w:pPr>
            <w:r w:rsidRPr="00F13DDC">
              <w:rPr>
                <w:rFonts w:cstheme="minorHAnsi"/>
                <w:bCs/>
              </w:rPr>
              <w:lastRenderedPageBreak/>
              <w:t>2.5</w:t>
            </w:r>
          </w:p>
        </w:tc>
        <w:tc>
          <w:tcPr>
            <w:tcW w:w="1401" w:type="pct"/>
          </w:tcPr>
          <w:p w14:paraId="4D5E0E93" w14:textId="1457FA10" w:rsidR="00822DD0" w:rsidRPr="004B7865" w:rsidRDefault="00822DD0" w:rsidP="00822DD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Professional development opportunities for HEI staff encouraged</w:t>
            </w:r>
          </w:p>
        </w:tc>
        <w:tc>
          <w:tcPr>
            <w:tcW w:w="198" w:type="pct"/>
          </w:tcPr>
          <w:p w14:paraId="2C61FD50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463FACB8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13D1F3B3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787EE03B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366D3F34" w14:textId="77777777" w:rsidR="00822DD0" w:rsidRPr="004B7865" w:rsidRDefault="00822DD0" w:rsidP="00822DD0">
            <w:pPr>
              <w:rPr>
                <w:rFonts w:cstheme="minorHAnsi"/>
                <w:bCs/>
              </w:rPr>
            </w:pPr>
          </w:p>
        </w:tc>
      </w:tr>
      <w:tr w:rsidR="008D2A42" w:rsidRPr="004B7865" w14:paraId="19728DFD" w14:textId="7F4F047D" w:rsidTr="5E7DDC0B">
        <w:tc>
          <w:tcPr>
            <w:tcW w:w="1714" w:type="pct"/>
            <w:gridSpan w:val="2"/>
            <w:shd w:val="clear" w:color="auto" w:fill="8DB3E2" w:themeFill="text2" w:themeFillTint="66"/>
          </w:tcPr>
          <w:p w14:paraId="1C9C1F81" w14:textId="4B188696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 2.</w:t>
            </w:r>
            <w:r w:rsidR="004B4FB3">
              <w:rPr>
                <w:rFonts w:cstheme="minorHAnsi"/>
                <w:bCs/>
              </w:rPr>
              <w:t>6</w:t>
            </w:r>
            <w:r w:rsidRPr="004B7865">
              <w:rPr>
                <w:rFonts w:cstheme="minorHAnsi"/>
                <w:bCs/>
              </w:rPr>
              <w:t xml:space="preserve"> Inclusion of people with lived experience in programme design and delivery</w:t>
            </w:r>
          </w:p>
        </w:tc>
        <w:tc>
          <w:tcPr>
            <w:tcW w:w="198" w:type="pct"/>
            <w:shd w:val="clear" w:color="auto" w:fill="8DB3E2" w:themeFill="text2" w:themeFillTint="66"/>
          </w:tcPr>
          <w:p w14:paraId="3A1668B4" w14:textId="30C8ED81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Yes</w:t>
            </w:r>
          </w:p>
        </w:tc>
        <w:tc>
          <w:tcPr>
            <w:tcW w:w="184" w:type="pct"/>
            <w:gridSpan w:val="3"/>
            <w:shd w:val="clear" w:color="auto" w:fill="8DB3E2" w:themeFill="text2" w:themeFillTint="66"/>
          </w:tcPr>
          <w:p w14:paraId="08BB88F3" w14:textId="274C3C51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No</w:t>
            </w:r>
          </w:p>
        </w:tc>
        <w:tc>
          <w:tcPr>
            <w:tcW w:w="335" w:type="pct"/>
            <w:gridSpan w:val="2"/>
            <w:shd w:val="clear" w:color="auto" w:fill="8DB3E2" w:themeFill="text2" w:themeFillTint="66"/>
          </w:tcPr>
          <w:p w14:paraId="1D8197AA" w14:textId="32B2A9B9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WT</w:t>
            </w:r>
          </w:p>
        </w:tc>
        <w:tc>
          <w:tcPr>
            <w:tcW w:w="1092" w:type="pct"/>
            <w:shd w:val="clear" w:color="auto" w:fill="8DB3E2" w:themeFill="text2" w:themeFillTint="66"/>
          </w:tcPr>
          <w:p w14:paraId="0D3DDDCC" w14:textId="0B25DDD3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Evidence</w:t>
            </w:r>
          </w:p>
        </w:tc>
        <w:tc>
          <w:tcPr>
            <w:tcW w:w="1477" w:type="pct"/>
            <w:shd w:val="clear" w:color="auto" w:fill="8DB3E2" w:themeFill="text2" w:themeFillTint="66"/>
          </w:tcPr>
          <w:p w14:paraId="6D50A6F8" w14:textId="40E93BE5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Proposed actions and timelines</w:t>
            </w:r>
          </w:p>
        </w:tc>
      </w:tr>
      <w:tr w:rsidR="008D2A42" w:rsidRPr="004B7865" w14:paraId="409498C6" w14:textId="71FE30B2" w:rsidTr="5E7DDC0B">
        <w:tc>
          <w:tcPr>
            <w:tcW w:w="313" w:type="pct"/>
          </w:tcPr>
          <w:p w14:paraId="4C6D7C10" w14:textId="3F5CF6A6" w:rsidR="008D2A42" w:rsidRPr="004B7865" w:rsidRDefault="008D2A42" w:rsidP="008D2A42">
            <w:pPr>
              <w:jc w:val="center"/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2.</w:t>
            </w:r>
            <w:r w:rsidR="004B4FB3">
              <w:rPr>
                <w:rFonts w:cstheme="minorHAnsi"/>
                <w:bCs/>
              </w:rPr>
              <w:t>6</w:t>
            </w:r>
          </w:p>
        </w:tc>
        <w:tc>
          <w:tcPr>
            <w:tcW w:w="1401" w:type="pct"/>
          </w:tcPr>
          <w:p w14:paraId="1F3D4A4E" w14:textId="1EE49FDE" w:rsidR="008D2A42" w:rsidRPr="004B7865" w:rsidRDefault="008D2A42" w:rsidP="008D2A42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Engagement at programme design and throughout</w:t>
            </w:r>
          </w:p>
        </w:tc>
        <w:tc>
          <w:tcPr>
            <w:tcW w:w="198" w:type="pct"/>
          </w:tcPr>
          <w:p w14:paraId="0D5859AC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1174CBF7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48C18A36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07FAEE4C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23743B24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08CF850C" w14:textId="77777777" w:rsidTr="5E7DDC0B">
        <w:tc>
          <w:tcPr>
            <w:tcW w:w="1714" w:type="pct"/>
            <w:gridSpan w:val="2"/>
            <w:shd w:val="clear" w:color="auto" w:fill="8DB3E2" w:themeFill="text2" w:themeFillTint="66"/>
          </w:tcPr>
          <w:p w14:paraId="72B83AD4" w14:textId="7B408928" w:rsidR="008D2A42" w:rsidRPr="004B7865" w:rsidRDefault="008D2A42" w:rsidP="008D2A42">
            <w:pPr>
              <w:rPr>
                <w:rFonts w:cstheme="minorHAnsi"/>
                <w:bCs/>
              </w:rPr>
            </w:pPr>
            <w:bookmarkStart w:id="0" w:name="_Toc195196548"/>
            <w:bookmarkStart w:id="1" w:name="_Toc202479983"/>
            <w:r w:rsidRPr="00241DC8">
              <w:rPr>
                <w:rFonts w:cstheme="minorHAnsi"/>
                <w:bCs/>
              </w:rPr>
              <w:t>2.</w:t>
            </w:r>
            <w:r w:rsidR="004B4FB3">
              <w:rPr>
                <w:rFonts w:cstheme="minorHAnsi"/>
                <w:bCs/>
              </w:rPr>
              <w:t>7</w:t>
            </w:r>
            <w:r w:rsidRPr="00241DC8">
              <w:rPr>
                <w:rFonts w:cstheme="minorHAnsi"/>
                <w:bCs/>
              </w:rPr>
              <w:t xml:space="preserve"> Partnership in practice education provision</w:t>
            </w:r>
            <w:bookmarkEnd w:id="0"/>
            <w:bookmarkEnd w:id="1"/>
          </w:p>
        </w:tc>
        <w:tc>
          <w:tcPr>
            <w:tcW w:w="198" w:type="pct"/>
            <w:shd w:val="clear" w:color="auto" w:fill="8DB3E2" w:themeFill="text2" w:themeFillTint="66"/>
          </w:tcPr>
          <w:p w14:paraId="20B5DDAA" w14:textId="0F1BEE2E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  <w:shd w:val="clear" w:color="auto" w:fill="8DB3E2" w:themeFill="text2" w:themeFillTint="66"/>
          </w:tcPr>
          <w:p w14:paraId="7C0585F7" w14:textId="273749EE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  <w:shd w:val="clear" w:color="auto" w:fill="8DB3E2" w:themeFill="text2" w:themeFillTint="66"/>
          </w:tcPr>
          <w:p w14:paraId="7AF1524F" w14:textId="002504D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  <w:shd w:val="clear" w:color="auto" w:fill="8DB3E2" w:themeFill="text2" w:themeFillTint="66"/>
          </w:tcPr>
          <w:p w14:paraId="16EF8B06" w14:textId="5AE0E103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  <w:shd w:val="clear" w:color="auto" w:fill="8DB3E2" w:themeFill="text2" w:themeFillTint="66"/>
          </w:tcPr>
          <w:p w14:paraId="7EB5356D" w14:textId="537F6F62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8D2A42" w:rsidRPr="004B7865" w14:paraId="47AA265A" w14:textId="5C725811" w:rsidTr="5E7DDC0B">
        <w:tc>
          <w:tcPr>
            <w:tcW w:w="313" w:type="pct"/>
          </w:tcPr>
          <w:p w14:paraId="15DB079C" w14:textId="1A1C9013" w:rsidR="008D2A42" w:rsidRPr="004B7865" w:rsidRDefault="00B22464" w:rsidP="008D2A4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  <w:r w:rsidR="00006E15">
              <w:rPr>
                <w:rFonts w:cstheme="minorHAnsi"/>
                <w:bCs/>
              </w:rPr>
              <w:t>7</w:t>
            </w:r>
          </w:p>
        </w:tc>
        <w:tc>
          <w:tcPr>
            <w:tcW w:w="1401" w:type="pct"/>
          </w:tcPr>
          <w:p w14:paraId="0EBF9603" w14:textId="33026679" w:rsidR="008D2A42" w:rsidRPr="004B7865" w:rsidRDefault="003216F6" w:rsidP="008D2A42">
            <w:pPr>
              <w:rPr>
                <w:rFonts w:cstheme="minorHAnsi"/>
                <w:bCs/>
              </w:rPr>
            </w:pPr>
            <w:r>
              <w:t>Effective partnership working with placement providers</w:t>
            </w:r>
          </w:p>
        </w:tc>
        <w:tc>
          <w:tcPr>
            <w:tcW w:w="198" w:type="pct"/>
          </w:tcPr>
          <w:p w14:paraId="66EAA1C1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524C5532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556D4CDC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3F4EA8AF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2B10574A" w14:textId="77777777" w:rsidR="008D2A42" w:rsidRPr="004B7865" w:rsidRDefault="008D2A42" w:rsidP="008D2A42">
            <w:pPr>
              <w:rPr>
                <w:rFonts w:cstheme="minorHAnsi"/>
                <w:bCs/>
              </w:rPr>
            </w:pPr>
          </w:p>
        </w:tc>
      </w:tr>
      <w:tr w:rsidR="00006E15" w:rsidRPr="004B7865" w14:paraId="1D06F48E" w14:textId="642932DC" w:rsidTr="5E7DDC0B">
        <w:tc>
          <w:tcPr>
            <w:tcW w:w="313" w:type="pct"/>
          </w:tcPr>
          <w:p w14:paraId="6D30A64E" w14:textId="61299FAF" w:rsidR="00006E15" w:rsidRPr="004B7865" w:rsidRDefault="00006E15" w:rsidP="00006E15">
            <w:pPr>
              <w:jc w:val="center"/>
              <w:rPr>
                <w:rFonts w:cstheme="minorHAnsi"/>
                <w:bCs/>
              </w:rPr>
            </w:pPr>
            <w:r w:rsidRPr="00754A2B">
              <w:rPr>
                <w:rFonts w:cstheme="minorHAnsi"/>
                <w:bCs/>
              </w:rPr>
              <w:t>2.7</w:t>
            </w:r>
          </w:p>
        </w:tc>
        <w:tc>
          <w:tcPr>
            <w:tcW w:w="1401" w:type="pct"/>
          </w:tcPr>
          <w:p w14:paraId="7E690042" w14:textId="71EC36D1" w:rsidR="00006E15" w:rsidRPr="004B7865" w:rsidRDefault="00006E15" w:rsidP="00006E15">
            <w:pPr>
              <w:rPr>
                <w:rFonts w:cstheme="minorHAnsi"/>
                <w:bCs/>
              </w:rPr>
            </w:pPr>
            <w:r>
              <w:t>Appropriate process for managing issues of concern on placements</w:t>
            </w:r>
          </w:p>
        </w:tc>
        <w:tc>
          <w:tcPr>
            <w:tcW w:w="198" w:type="pct"/>
          </w:tcPr>
          <w:p w14:paraId="7B97A75C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03FC72FB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06D3B2B9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26080726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47878107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</w:tr>
      <w:tr w:rsidR="00006E15" w:rsidRPr="004B7865" w14:paraId="33B85606" w14:textId="28FC8121" w:rsidTr="5E7DDC0B">
        <w:tc>
          <w:tcPr>
            <w:tcW w:w="313" w:type="pct"/>
          </w:tcPr>
          <w:p w14:paraId="2EE0A475" w14:textId="6E7B80C6" w:rsidR="00006E15" w:rsidRPr="004B7865" w:rsidRDefault="00006E15" w:rsidP="00006E15">
            <w:pPr>
              <w:jc w:val="center"/>
              <w:rPr>
                <w:rFonts w:cstheme="minorHAnsi"/>
                <w:bCs/>
              </w:rPr>
            </w:pPr>
            <w:r w:rsidRPr="00754A2B">
              <w:rPr>
                <w:rFonts w:cstheme="minorHAnsi"/>
                <w:bCs/>
              </w:rPr>
              <w:t>2.7</w:t>
            </w:r>
          </w:p>
        </w:tc>
        <w:tc>
          <w:tcPr>
            <w:tcW w:w="1401" w:type="pct"/>
          </w:tcPr>
          <w:p w14:paraId="7B11F12B" w14:textId="65B9A851" w:rsidR="00006E15" w:rsidRPr="004B7865" w:rsidRDefault="00006E15" w:rsidP="00006E15">
            <w:pPr>
              <w:rPr>
                <w:rFonts w:cstheme="minorHAnsi"/>
                <w:bCs/>
              </w:rPr>
            </w:pPr>
            <w:r>
              <w:t>Effective communication mechanisms between HEI, student and placement provider</w:t>
            </w:r>
          </w:p>
        </w:tc>
        <w:tc>
          <w:tcPr>
            <w:tcW w:w="198" w:type="pct"/>
          </w:tcPr>
          <w:p w14:paraId="10C250E4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09A5E9F6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3D0D3F82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300B11D8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732C69EA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</w:tr>
      <w:tr w:rsidR="00006E15" w:rsidRPr="004B7865" w14:paraId="025E2474" w14:textId="686416D0" w:rsidTr="5E7DDC0B">
        <w:tc>
          <w:tcPr>
            <w:tcW w:w="313" w:type="pct"/>
          </w:tcPr>
          <w:p w14:paraId="30119BEA" w14:textId="13082A56" w:rsidR="00006E15" w:rsidRPr="004B7865" w:rsidRDefault="00006E15" w:rsidP="00006E15">
            <w:pPr>
              <w:jc w:val="center"/>
              <w:rPr>
                <w:rFonts w:cstheme="minorHAnsi"/>
                <w:bCs/>
              </w:rPr>
            </w:pPr>
            <w:r w:rsidRPr="00754A2B">
              <w:rPr>
                <w:rFonts w:cstheme="minorHAnsi"/>
                <w:bCs/>
              </w:rPr>
              <w:t>2.7</w:t>
            </w:r>
          </w:p>
        </w:tc>
        <w:tc>
          <w:tcPr>
            <w:tcW w:w="1401" w:type="pct"/>
          </w:tcPr>
          <w:p w14:paraId="1D711DB8" w14:textId="3C93E0C9" w:rsidR="00553B4F" w:rsidRDefault="00006E15" w:rsidP="00553B4F">
            <w:r>
              <w:t xml:space="preserve">The course provides minimum number of Mandatory Placement Hours </w:t>
            </w:r>
          </w:p>
          <w:p w14:paraId="2E97301C" w14:textId="16737522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98" w:type="pct"/>
          </w:tcPr>
          <w:p w14:paraId="791D5C50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766B6777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116D2A8F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22B12ED3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2CD36306" w14:textId="77777777" w:rsidR="00006E15" w:rsidRPr="004B7865" w:rsidRDefault="00006E15" w:rsidP="00006E15">
            <w:pPr>
              <w:rPr>
                <w:rFonts w:cstheme="minorHAnsi"/>
                <w:bCs/>
              </w:rPr>
            </w:pPr>
          </w:p>
        </w:tc>
      </w:tr>
      <w:tr w:rsidR="003216F6" w:rsidRPr="004B7865" w14:paraId="391799BE" w14:textId="77777777" w:rsidTr="5E7DDC0B">
        <w:tc>
          <w:tcPr>
            <w:tcW w:w="313" w:type="pct"/>
          </w:tcPr>
          <w:p w14:paraId="2B1072CA" w14:textId="38F5BBDC" w:rsidR="003216F6" w:rsidRPr="004B7865" w:rsidRDefault="00006E15" w:rsidP="003216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2.7</w:t>
            </w:r>
          </w:p>
        </w:tc>
        <w:tc>
          <w:tcPr>
            <w:tcW w:w="1401" w:type="pct"/>
          </w:tcPr>
          <w:p w14:paraId="3110773E" w14:textId="5BDE6931" w:rsidR="003216F6" w:rsidRDefault="00553B4F" w:rsidP="003216F6">
            <w:r>
              <w:t xml:space="preserve">EDS placement hours are </w:t>
            </w:r>
            <w:r w:rsidR="00FE431B">
              <w:t>included with a clear rationale for any less than the recommended amount</w:t>
            </w:r>
          </w:p>
        </w:tc>
        <w:tc>
          <w:tcPr>
            <w:tcW w:w="198" w:type="pct"/>
          </w:tcPr>
          <w:p w14:paraId="5FBB406A" w14:textId="77777777" w:rsidR="003216F6" w:rsidRPr="004B7865" w:rsidRDefault="003216F6" w:rsidP="003216F6">
            <w:pPr>
              <w:rPr>
                <w:rFonts w:cstheme="minorHAnsi"/>
                <w:bCs/>
              </w:rPr>
            </w:pPr>
          </w:p>
        </w:tc>
        <w:tc>
          <w:tcPr>
            <w:tcW w:w="184" w:type="pct"/>
            <w:gridSpan w:val="3"/>
          </w:tcPr>
          <w:p w14:paraId="2DA319DF" w14:textId="77777777" w:rsidR="003216F6" w:rsidRPr="004B7865" w:rsidRDefault="003216F6" w:rsidP="003216F6">
            <w:pPr>
              <w:rPr>
                <w:rFonts w:cstheme="minorHAnsi"/>
                <w:bCs/>
              </w:rPr>
            </w:pPr>
          </w:p>
        </w:tc>
        <w:tc>
          <w:tcPr>
            <w:tcW w:w="335" w:type="pct"/>
            <w:gridSpan w:val="2"/>
          </w:tcPr>
          <w:p w14:paraId="6524410C" w14:textId="77777777" w:rsidR="003216F6" w:rsidRPr="004B7865" w:rsidRDefault="003216F6" w:rsidP="003216F6">
            <w:pPr>
              <w:rPr>
                <w:rFonts w:cstheme="minorHAnsi"/>
                <w:bCs/>
              </w:rPr>
            </w:pPr>
          </w:p>
        </w:tc>
        <w:tc>
          <w:tcPr>
            <w:tcW w:w="1092" w:type="pct"/>
          </w:tcPr>
          <w:p w14:paraId="3AE05CAD" w14:textId="77777777" w:rsidR="003216F6" w:rsidRPr="004B7865" w:rsidRDefault="003216F6" w:rsidP="003216F6">
            <w:pPr>
              <w:rPr>
                <w:rFonts w:cstheme="minorHAnsi"/>
                <w:bCs/>
              </w:rPr>
            </w:pPr>
          </w:p>
        </w:tc>
        <w:tc>
          <w:tcPr>
            <w:tcW w:w="1477" w:type="pct"/>
          </w:tcPr>
          <w:p w14:paraId="4C50213A" w14:textId="77777777" w:rsidR="003216F6" w:rsidRPr="004B7865" w:rsidRDefault="003216F6" w:rsidP="003216F6">
            <w:pPr>
              <w:rPr>
                <w:rFonts w:cstheme="minorHAnsi"/>
                <w:bCs/>
              </w:rPr>
            </w:pPr>
          </w:p>
        </w:tc>
      </w:tr>
    </w:tbl>
    <w:p w14:paraId="24F7E202" w14:textId="77777777" w:rsidR="00B30EE4" w:rsidRPr="004B7865" w:rsidRDefault="00B30EE4">
      <w:pPr>
        <w:rPr>
          <w:rFonts w:cstheme="minorHAnsi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4847" w:type="pct"/>
        <w:tblLayout w:type="fixed"/>
        <w:tblLook w:val="04A0" w:firstRow="1" w:lastRow="0" w:firstColumn="1" w:lastColumn="0" w:noHBand="0" w:noVBand="1"/>
      </w:tblPr>
      <w:tblGrid>
        <w:gridCol w:w="735"/>
        <w:gridCol w:w="4403"/>
        <w:gridCol w:w="701"/>
        <w:gridCol w:w="558"/>
        <w:gridCol w:w="701"/>
        <w:gridCol w:w="3213"/>
        <w:gridCol w:w="4606"/>
      </w:tblGrid>
      <w:tr w:rsidR="00B53B32" w:rsidRPr="004B7865" w14:paraId="7DA3CB71" w14:textId="77777777" w:rsidTr="5E7DDC0B">
        <w:tc>
          <w:tcPr>
            <w:tcW w:w="5000" w:type="pct"/>
            <w:gridSpan w:val="7"/>
            <w:shd w:val="clear" w:color="auto" w:fill="1F497D" w:themeFill="text2"/>
          </w:tcPr>
          <w:p w14:paraId="4CEAA47C" w14:textId="77777777" w:rsidR="00914D4E" w:rsidRPr="00914D4E" w:rsidRDefault="00914D4E" w:rsidP="00914D4E">
            <w:pPr>
              <w:rPr>
                <w:rFonts w:cstheme="minorHAnsi"/>
                <w:bCs/>
                <w:color w:val="FFFFFF" w:themeColor="background1"/>
              </w:rPr>
            </w:pPr>
            <w:bookmarkStart w:id="2" w:name="_Toc195196549"/>
            <w:bookmarkStart w:id="3" w:name="_Toc202479984"/>
            <w:r w:rsidRPr="00914D4E">
              <w:rPr>
                <w:rFonts w:cstheme="minorHAnsi"/>
                <w:bCs/>
                <w:color w:val="FFFFFF" w:themeColor="background1"/>
              </w:rPr>
              <w:t>Section 3: Guidance on curriculum content</w:t>
            </w:r>
            <w:bookmarkEnd w:id="2"/>
            <w:bookmarkEnd w:id="3"/>
            <w:r w:rsidRPr="00914D4E">
              <w:rPr>
                <w:rFonts w:cstheme="minorHAnsi"/>
                <w:bCs/>
                <w:color w:val="FFFFFF" w:themeColor="background1"/>
              </w:rPr>
              <w:t> </w:t>
            </w:r>
          </w:p>
          <w:p w14:paraId="7CA91551" w14:textId="4E99CC79" w:rsidR="00B53B32" w:rsidRPr="004B7865" w:rsidRDefault="00B53B32" w:rsidP="00E869F5">
            <w:pPr>
              <w:rPr>
                <w:rFonts w:cstheme="minorHAnsi"/>
                <w:bCs/>
                <w:color w:val="FFFFFF" w:themeColor="background1"/>
              </w:rPr>
            </w:pPr>
          </w:p>
        </w:tc>
      </w:tr>
      <w:tr w:rsidR="00B53B32" w:rsidRPr="004B7865" w14:paraId="39F04749" w14:textId="77777777" w:rsidTr="5E7DDC0B">
        <w:tc>
          <w:tcPr>
            <w:tcW w:w="1722" w:type="pct"/>
            <w:gridSpan w:val="2"/>
            <w:shd w:val="clear" w:color="auto" w:fill="8DB3E2" w:themeFill="text2" w:themeFillTint="66"/>
          </w:tcPr>
          <w:p w14:paraId="183249F3" w14:textId="527F6C0F" w:rsidR="00B53B32" w:rsidRPr="004B7865" w:rsidRDefault="00B73E30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3.1 Essential learner outcome</w:t>
            </w:r>
          </w:p>
        </w:tc>
        <w:tc>
          <w:tcPr>
            <w:tcW w:w="235" w:type="pct"/>
            <w:shd w:val="clear" w:color="auto" w:fill="8DB3E2" w:themeFill="text2" w:themeFillTint="66"/>
          </w:tcPr>
          <w:p w14:paraId="5C4BB748" w14:textId="4D47E88B" w:rsidR="00B53B32" w:rsidRPr="004B7865" w:rsidRDefault="00B73E30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Yes</w:t>
            </w:r>
          </w:p>
        </w:tc>
        <w:tc>
          <w:tcPr>
            <w:tcW w:w="187" w:type="pct"/>
            <w:shd w:val="clear" w:color="auto" w:fill="8DB3E2" w:themeFill="text2" w:themeFillTint="66"/>
          </w:tcPr>
          <w:p w14:paraId="5FC33459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No</w:t>
            </w:r>
          </w:p>
        </w:tc>
        <w:tc>
          <w:tcPr>
            <w:tcW w:w="235" w:type="pct"/>
            <w:shd w:val="clear" w:color="auto" w:fill="8DB3E2" w:themeFill="text2" w:themeFillTint="66"/>
          </w:tcPr>
          <w:p w14:paraId="5EBC2973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WT</w:t>
            </w:r>
          </w:p>
        </w:tc>
        <w:tc>
          <w:tcPr>
            <w:tcW w:w="1077" w:type="pct"/>
            <w:shd w:val="clear" w:color="auto" w:fill="8DB3E2" w:themeFill="text2" w:themeFillTint="66"/>
          </w:tcPr>
          <w:p w14:paraId="738F08ED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Evidence</w:t>
            </w:r>
          </w:p>
        </w:tc>
        <w:tc>
          <w:tcPr>
            <w:tcW w:w="1544" w:type="pct"/>
            <w:shd w:val="clear" w:color="auto" w:fill="8DB3E2" w:themeFill="text2" w:themeFillTint="66"/>
          </w:tcPr>
          <w:p w14:paraId="5156585E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Proposed actions and timelines</w:t>
            </w:r>
          </w:p>
          <w:p w14:paraId="7888FA1E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</w:tr>
      <w:tr w:rsidR="00B53B32" w:rsidRPr="004B7865" w14:paraId="59A01A96" w14:textId="77777777" w:rsidTr="5E7DDC0B">
        <w:tc>
          <w:tcPr>
            <w:tcW w:w="246" w:type="pct"/>
          </w:tcPr>
          <w:p w14:paraId="51EB950F" w14:textId="13D0794E" w:rsidR="00B53B32" w:rsidRPr="004B7865" w:rsidRDefault="00B53B32" w:rsidP="00E869F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5A19C596" w14:textId="24DA6518" w:rsidR="00B53B32" w:rsidRPr="004B7865" w:rsidRDefault="00D8609E" w:rsidP="00E869F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seven l</w:t>
            </w:r>
            <w:r w:rsidR="00E67E63" w:rsidRPr="004B7865">
              <w:rPr>
                <w:rFonts w:cstheme="minorHAnsi"/>
                <w:bCs/>
              </w:rPr>
              <w:t xml:space="preserve">earner outcomes are demonstrated throughout the </w:t>
            </w:r>
            <w:r w:rsidR="00446693" w:rsidRPr="004B7865">
              <w:rPr>
                <w:rFonts w:cstheme="minorHAnsi"/>
                <w:bCs/>
              </w:rPr>
              <w:t>curriculum content</w:t>
            </w:r>
          </w:p>
        </w:tc>
        <w:tc>
          <w:tcPr>
            <w:tcW w:w="235" w:type="pct"/>
          </w:tcPr>
          <w:p w14:paraId="29BDE555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7513BF8C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11A85D9E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031C1E57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68C49BF6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</w:tr>
      <w:tr w:rsidR="00B53B32" w:rsidRPr="004B7865" w14:paraId="2B4690C6" w14:textId="77777777" w:rsidTr="5E7DDC0B">
        <w:tc>
          <w:tcPr>
            <w:tcW w:w="1722" w:type="pct"/>
            <w:gridSpan w:val="2"/>
            <w:shd w:val="clear" w:color="auto" w:fill="8DB3E2" w:themeFill="text2" w:themeFillTint="66"/>
          </w:tcPr>
          <w:p w14:paraId="466BCF7F" w14:textId="77777777" w:rsidR="00F3619E" w:rsidRPr="00F3619E" w:rsidRDefault="00F3619E" w:rsidP="00F3619E">
            <w:pPr>
              <w:rPr>
                <w:rFonts w:cstheme="minorHAnsi"/>
                <w:bCs/>
              </w:rPr>
            </w:pPr>
            <w:bookmarkStart w:id="4" w:name="_Toc195196550"/>
            <w:bookmarkStart w:id="5" w:name="_Toc202479986"/>
            <w:r w:rsidRPr="00F3619E">
              <w:rPr>
                <w:rFonts w:cstheme="minorHAnsi"/>
                <w:bCs/>
              </w:rPr>
              <w:t xml:space="preserve">3.2 </w:t>
            </w:r>
            <w:bookmarkEnd w:id="4"/>
            <w:r w:rsidRPr="00F3619E">
              <w:rPr>
                <w:rFonts w:cstheme="minorHAnsi"/>
                <w:bCs/>
              </w:rPr>
              <w:t>Scope of clinical practice</w:t>
            </w:r>
            <w:bookmarkEnd w:id="5"/>
          </w:p>
          <w:p w14:paraId="246806E3" w14:textId="3F5A8C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  <w:shd w:val="clear" w:color="auto" w:fill="8DB3E2" w:themeFill="text2" w:themeFillTint="66"/>
          </w:tcPr>
          <w:p w14:paraId="45DD0230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Yes</w:t>
            </w:r>
          </w:p>
        </w:tc>
        <w:tc>
          <w:tcPr>
            <w:tcW w:w="187" w:type="pct"/>
            <w:shd w:val="clear" w:color="auto" w:fill="8DB3E2" w:themeFill="text2" w:themeFillTint="66"/>
          </w:tcPr>
          <w:p w14:paraId="4AA9CF77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No</w:t>
            </w:r>
          </w:p>
        </w:tc>
        <w:tc>
          <w:tcPr>
            <w:tcW w:w="235" w:type="pct"/>
            <w:shd w:val="clear" w:color="auto" w:fill="8DB3E2" w:themeFill="text2" w:themeFillTint="66"/>
          </w:tcPr>
          <w:p w14:paraId="6F88F4E0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WT</w:t>
            </w:r>
          </w:p>
        </w:tc>
        <w:tc>
          <w:tcPr>
            <w:tcW w:w="1077" w:type="pct"/>
            <w:shd w:val="clear" w:color="auto" w:fill="8DB3E2" w:themeFill="text2" w:themeFillTint="66"/>
          </w:tcPr>
          <w:p w14:paraId="74271DBF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Evidence</w:t>
            </w:r>
          </w:p>
        </w:tc>
        <w:tc>
          <w:tcPr>
            <w:tcW w:w="1544" w:type="pct"/>
            <w:shd w:val="clear" w:color="auto" w:fill="8DB3E2" w:themeFill="text2" w:themeFillTint="66"/>
          </w:tcPr>
          <w:p w14:paraId="1BAD29A4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Proposed actions and timelines</w:t>
            </w:r>
          </w:p>
          <w:p w14:paraId="5D2338CA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</w:tr>
      <w:tr w:rsidR="00B53B32" w:rsidRPr="004B7865" w14:paraId="68704C03" w14:textId="77777777" w:rsidTr="5E7DDC0B">
        <w:tc>
          <w:tcPr>
            <w:tcW w:w="246" w:type="pct"/>
          </w:tcPr>
          <w:p w14:paraId="4693B2AE" w14:textId="4B8B14A1" w:rsidR="00B53B32" w:rsidRPr="004B7865" w:rsidRDefault="00B53B32" w:rsidP="00E869F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005A4F90" w14:textId="48B9F587" w:rsidR="005452D5" w:rsidRPr="004B7865" w:rsidRDefault="0008111D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The curriculum includes applied knowledge of the full range of speech, language and swallowing difficulties and their SLT management</w:t>
            </w:r>
          </w:p>
        </w:tc>
        <w:tc>
          <w:tcPr>
            <w:tcW w:w="235" w:type="pct"/>
          </w:tcPr>
          <w:p w14:paraId="23AB0AC0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73C82D82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6186C092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099693E8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70B4F036" w14:textId="77777777" w:rsidR="00B53B32" w:rsidRPr="004B7865" w:rsidRDefault="00B53B32" w:rsidP="00E869F5">
            <w:pPr>
              <w:rPr>
                <w:rFonts w:cstheme="minorHAnsi"/>
                <w:bCs/>
              </w:rPr>
            </w:pPr>
          </w:p>
        </w:tc>
      </w:tr>
      <w:tr w:rsidR="006E66AD" w:rsidRPr="004B7865" w14:paraId="41C8CE1B" w14:textId="77777777" w:rsidTr="5E7DDC0B">
        <w:tc>
          <w:tcPr>
            <w:tcW w:w="246" w:type="pct"/>
          </w:tcPr>
          <w:p w14:paraId="1D36EBEB" w14:textId="77777777" w:rsidR="006E66AD" w:rsidRPr="004B7865" w:rsidRDefault="006E66AD" w:rsidP="00E869F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5F055469" w14:textId="2F553C8C" w:rsidR="006E66AD" w:rsidRPr="004B7865" w:rsidRDefault="0066086F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Inclusion of </w:t>
            </w:r>
            <w:r w:rsidR="00E04439">
              <w:rPr>
                <w:rFonts w:cstheme="minorHAnsi"/>
                <w:bCs/>
              </w:rPr>
              <w:t>c</w:t>
            </w:r>
            <w:r w:rsidR="00B27CC0" w:rsidRPr="004B7865">
              <w:rPr>
                <w:rFonts w:cstheme="minorHAnsi"/>
                <w:bCs/>
              </w:rPr>
              <w:t xml:space="preserve">ongenital, </w:t>
            </w:r>
            <w:r w:rsidR="00034D8D" w:rsidRPr="004B7865">
              <w:rPr>
                <w:rFonts w:cstheme="minorHAnsi"/>
                <w:bCs/>
              </w:rPr>
              <w:t>neonatal</w:t>
            </w:r>
            <w:r w:rsidR="00B27CC0" w:rsidRPr="004B7865">
              <w:rPr>
                <w:rFonts w:cstheme="minorHAnsi"/>
                <w:bCs/>
              </w:rPr>
              <w:t xml:space="preserve"> and </w:t>
            </w:r>
            <w:r w:rsidR="004E0001" w:rsidRPr="004B7865">
              <w:rPr>
                <w:rFonts w:cstheme="minorHAnsi"/>
                <w:bCs/>
              </w:rPr>
              <w:t>development needs</w:t>
            </w:r>
            <w:r w:rsidR="009143CF" w:rsidRPr="004B7865">
              <w:rPr>
                <w:rFonts w:cstheme="minorHAnsi"/>
                <w:bCs/>
              </w:rPr>
              <w:t>,</w:t>
            </w:r>
            <w:r w:rsidR="008F5CF4" w:rsidRPr="004B7865">
              <w:rPr>
                <w:rFonts w:cstheme="minorHAnsi"/>
                <w:bCs/>
              </w:rPr>
              <w:t xml:space="preserve"> origins and natures </w:t>
            </w:r>
            <w:r w:rsidRPr="004B7865">
              <w:rPr>
                <w:rFonts w:cstheme="minorHAnsi"/>
                <w:bCs/>
              </w:rPr>
              <w:t>within the curriculum</w:t>
            </w:r>
          </w:p>
        </w:tc>
        <w:tc>
          <w:tcPr>
            <w:tcW w:w="235" w:type="pct"/>
          </w:tcPr>
          <w:p w14:paraId="6A842944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6B300FD5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2DDC616E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7A9286F5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62506894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</w:tr>
      <w:tr w:rsidR="006E66AD" w:rsidRPr="004B7865" w14:paraId="720532DF" w14:textId="77777777" w:rsidTr="5E7DDC0B">
        <w:tc>
          <w:tcPr>
            <w:tcW w:w="246" w:type="pct"/>
          </w:tcPr>
          <w:p w14:paraId="06194F03" w14:textId="77777777" w:rsidR="006E66AD" w:rsidRPr="004B7865" w:rsidRDefault="006E66AD" w:rsidP="00E869F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13F8C7D0" w14:textId="0B5B9D93" w:rsidR="006E66AD" w:rsidRPr="004B7865" w:rsidRDefault="0066086F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Inclusion </w:t>
            </w:r>
            <w:r w:rsidR="004E0001" w:rsidRPr="004B7865">
              <w:rPr>
                <w:rFonts w:cstheme="minorHAnsi"/>
                <w:bCs/>
              </w:rPr>
              <w:t>of variable</w:t>
            </w:r>
            <w:r w:rsidRPr="004B7865">
              <w:rPr>
                <w:rFonts w:cstheme="minorHAnsi"/>
                <w:bCs/>
              </w:rPr>
              <w:t xml:space="preserve"> onset</w:t>
            </w:r>
            <w:r w:rsidR="009143CF" w:rsidRPr="004B7865">
              <w:rPr>
                <w:rFonts w:cstheme="minorHAnsi"/>
                <w:bCs/>
              </w:rPr>
              <w:t xml:space="preserve"> </w:t>
            </w:r>
            <w:proofErr w:type="gramStart"/>
            <w:r w:rsidR="009143CF" w:rsidRPr="004B7865">
              <w:rPr>
                <w:rFonts w:cstheme="minorHAnsi"/>
                <w:bCs/>
              </w:rPr>
              <w:t>needs,</w:t>
            </w:r>
            <w:proofErr w:type="gramEnd"/>
            <w:r w:rsidRPr="004B7865">
              <w:rPr>
                <w:rFonts w:cstheme="minorHAnsi"/>
                <w:bCs/>
              </w:rPr>
              <w:t xml:space="preserve"> </w:t>
            </w:r>
            <w:r w:rsidR="008F5CF4" w:rsidRPr="004B7865">
              <w:rPr>
                <w:rFonts w:cstheme="minorHAnsi"/>
                <w:bCs/>
              </w:rPr>
              <w:t xml:space="preserve">origins and </w:t>
            </w:r>
            <w:r w:rsidR="004E0001" w:rsidRPr="004B7865">
              <w:rPr>
                <w:rFonts w:cstheme="minorHAnsi"/>
                <w:bCs/>
              </w:rPr>
              <w:t>natures within</w:t>
            </w:r>
            <w:r w:rsidRPr="004B7865">
              <w:rPr>
                <w:rFonts w:cstheme="minorHAnsi"/>
                <w:bCs/>
              </w:rPr>
              <w:t xml:space="preserve"> the curriculum</w:t>
            </w:r>
          </w:p>
        </w:tc>
        <w:tc>
          <w:tcPr>
            <w:tcW w:w="235" w:type="pct"/>
          </w:tcPr>
          <w:p w14:paraId="4A161FFF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4DD664A2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34DF8361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7DBFE29F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4565EB6B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</w:tr>
      <w:tr w:rsidR="006E66AD" w:rsidRPr="004B7865" w14:paraId="38FFC73D" w14:textId="77777777" w:rsidTr="5E7DDC0B">
        <w:tc>
          <w:tcPr>
            <w:tcW w:w="246" w:type="pct"/>
          </w:tcPr>
          <w:p w14:paraId="4DE6D64E" w14:textId="77777777" w:rsidR="006E66AD" w:rsidRPr="004B7865" w:rsidRDefault="006E66AD" w:rsidP="00E869F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2BB858F6" w14:textId="77CBE0B5" w:rsidR="006E66AD" w:rsidRPr="004B7865" w:rsidRDefault="00B1122E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Inclusion of </w:t>
            </w:r>
            <w:r w:rsidR="00A23843" w:rsidRPr="004B7865">
              <w:rPr>
                <w:rFonts w:cstheme="minorHAnsi"/>
                <w:bCs/>
              </w:rPr>
              <w:t>acquired acute onset</w:t>
            </w:r>
            <w:r w:rsidR="009143CF" w:rsidRPr="004B7865">
              <w:rPr>
                <w:rFonts w:cstheme="minorHAnsi"/>
                <w:bCs/>
              </w:rPr>
              <w:t xml:space="preserve"> </w:t>
            </w:r>
            <w:proofErr w:type="gramStart"/>
            <w:r w:rsidR="004E0001" w:rsidRPr="004B7865">
              <w:rPr>
                <w:rFonts w:cstheme="minorHAnsi"/>
                <w:bCs/>
              </w:rPr>
              <w:t>needs,</w:t>
            </w:r>
            <w:proofErr w:type="gramEnd"/>
            <w:r w:rsidR="004E0001" w:rsidRPr="004B7865">
              <w:rPr>
                <w:rFonts w:cstheme="minorHAnsi"/>
                <w:bCs/>
              </w:rPr>
              <w:t xml:space="preserve"> origins</w:t>
            </w:r>
            <w:r w:rsidR="008F5CF4" w:rsidRPr="004B7865">
              <w:rPr>
                <w:rFonts w:cstheme="minorHAnsi"/>
                <w:bCs/>
              </w:rPr>
              <w:t xml:space="preserve"> and natures </w:t>
            </w:r>
            <w:r w:rsidRPr="004B7865">
              <w:rPr>
                <w:rFonts w:cstheme="minorHAnsi"/>
                <w:bCs/>
              </w:rPr>
              <w:t>within the curriculum</w:t>
            </w:r>
          </w:p>
        </w:tc>
        <w:tc>
          <w:tcPr>
            <w:tcW w:w="235" w:type="pct"/>
          </w:tcPr>
          <w:p w14:paraId="5A399B0D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6EFE18B6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2506F9E7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17ADC918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01085DB6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</w:tr>
      <w:tr w:rsidR="006E66AD" w:rsidRPr="004B7865" w14:paraId="789CD151" w14:textId="77777777" w:rsidTr="5E7DDC0B">
        <w:tc>
          <w:tcPr>
            <w:tcW w:w="246" w:type="pct"/>
          </w:tcPr>
          <w:p w14:paraId="18974A1C" w14:textId="77777777" w:rsidR="006E66AD" w:rsidRPr="004B7865" w:rsidRDefault="006E66AD" w:rsidP="00E869F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7F02D249" w14:textId="687F62DB" w:rsidR="006E66AD" w:rsidRPr="004B7865" w:rsidRDefault="00B1122E" w:rsidP="00E869F5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 xml:space="preserve">Inclusion of </w:t>
            </w:r>
            <w:r w:rsidR="008F5CF4" w:rsidRPr="004B7865">
              <w:rPr>
                <w:rFonts w:cstheme="minorHAnsi"/>
                <w:bCs/>
              </w:rPr>
              <w:t>a</w:t>
            </w:r>
            <w:r w:rsidR="00A23843" w:rsidRPr="004B7865">
              <w:rPr>
                <w:rFonts w:cstheme="minorHAnsi"/>
                <w:bCs/>
              </w:rPr>
              <w:t xml:space="preserve">cquired progressive </w:t>
            </w:r>
            <w:r w:rsidR="004E0001" w:rsidRPr="004B7865">
              <w:rPr>
                <w:rFonts w:cstheme="minorHAnsi"/>
                <w:bCs/>
              </w:rPr>
              <w:t>needs, origins</w:t>
            </w:r>
            <w:r w:rsidR="008F5CF4" w:rsidRPr="004B7865">
              <w:rPr>
                <w:rFonts w:cstheme="minorHAnsi"/>
                <w:bCs/>
              </w:rPr>
              <w:t xml:space="preserve"> and natures </w:t>
            </w:r>
            <w:r w:rsidRPr="004B7865">
              <w:rPr>
                <w:rFonts w:cstheme="minorHAnsi"/>
                <w:bCs/>
              </w:rPr>
              <w:t>within the curriculum</w:t>
            </w:r>
          </w:p>
        </w:tc>
        <w:tc>
          <w:tcPr>
            <w:tcW w:w="235" w:type="pct"/>
          </w:tcPr>
          <w:p w14:paraId="2A4A2A9D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7A5198AE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275B4EA3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74E48DC4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7F1F8E23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</w:tr>
      <w:tr w:rsidR="006E66AD" w:rsidRPr="004B7865" w14:paraId="44400CC6" w14:textId="77777777" w:rsidTr="5E7DDC0B">
        <w:tc>
          <w:tcPr>
            <w:tcW w:w="246" w:type="pct"/>
          </w:tcPr>
          <w:p w14:paraId="126C41F9" w14:textId="77777777" w:rsidR="006E66AD" w:rsidRPr="004B7865" w:rsidRDefault="006E66AD" w:rsidP="00E869F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5E2BAF05" w14:textId="02CAF5FA" w:rsidR="006E66AD" w:rsidRPr="004B7865" w:rsidRDefault="009D030F" w:rsidP="0AA40A30">
            <w:r>
              <w:t xml:space="preserve">Learners are introduced to a diverse range of clinical presentations </w:t>
            </w:r>
            <w:r w:rsidR="00A3173C">
              <w:t xml:space="preserve">across the domains of </w:t>
            </w:r>
            <w:r w:rsidR="00E04439">
              <w:t>communication and EDS</w:t>
            </w:r>
          </w:p>
        </w:tc>
        <w:tc>
          <w:tcPr>
            <w:tcW w:w="235" w:type="pct"/>
          </w:tcPr>
          <w:p w14:paraId="4CE62A2F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34ED1EF9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07C9FE64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6B310430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527A98AD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</w:tr>
      <w:tr w:rsidR="006E66AD" w:rsidRPr="004B7865" w14:paraId="45FB0D63" w14:textId="77777777" w:rsidTr="5E7DDC0B">
        <w:tc>
          <w:tcPr>
            <w:tcW w:w="246" w:type="pct"/>
          </w:tcPr>
          <w:p w14:paraId="625D24D5" w14:textId="77777777" w:rsidR="006E66AD" w:rsidRPr="004B7865" w:rsidRDefault="006E66AD" w:rsidP="00E869F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2A5AE056" w14:textId="5F8AF658" w:rsidR="006E66AD" w:rsidRPr="004B7865" w:rsidRDefault="009D030F" w:rsidP="00E869F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Learners are introduced to a diverse range of </w:t>
            </w:r>
            <w:r w:rsidR="00A3173C">
              <w:rPr>
                <w:rFonts w:cstheme="minorHAnsi"/>
                <w:bCs/>
              </w:rPr>
              <w:t>underlying factors across the domains of communication and EDS</w:t>
            </w:r>
          </w:p>
        </w:tc>
        <w:tc>
          <w:tcPr>
            <w:tcW w:w="235" w:type="pct"/>
          </w:tcPr>
          <w:p w14:paraId="7B5D1EBA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3E70BD75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0620FCF6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3A951979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04FF01F7" w14:textId="77777777" w:rsidR="006E66AD" w:rsidRPr="004B7865" w:rsidRDefault="006E66AD" w:rsidP="00E869F5">
            <w:pPr>
              <w:rPr>
                <w:rFonts w:cstheme="minorHAnsi"/>
                <w:bCs/>
              </w:rPr>
            </w:pPr>
          </w:p>
        </w:tc>
      </w:tr>
      <w:tr w:rsidR="00B53B32" w:rsidRPr="004B7865" w14:paraId="4C5C885C" w14:textId="77777777" w:rsidTr="5E7DDC0B">
        <w:tc>
          <w:tcPr>
            <w:tcW w:w="14917" w:type="dxa"/>
            <w:gridSpan w:val="7"/>
            <w:shd w:val="clear" w:color="auto" w:fill="8DB3E2" w:themeFill="text2" w:themeFillTint="66"/>
          </w:tcPr>
          <w:p w14:paraId="7F156E39" w14:textId="2D8D261A" w:rsidR="00B53B32" w:rsidRPr="004B7865" w:rsidRDefault="00BF6E03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3.3 Domains of clinical practice</w:t>
            </w:r>
          </w:p>
        </w:tc>
      </w:tr>
      <w:tr w:rsidR="001B2CF4" w:rsidRPr="004B7865" w14:paraId="4FEA0B93" w14:textId="77777777" w:rsidTr="5E7DDC0B">
        <w:tc>
          <w:tcPr>
            <w:tcW w:w="1722" w:type="pct"/>
            <w:gridSpan w:val="2"/>
            <w:shd w:val="clear" w:color="auto" w:fill="8DB3E2" w:themeFill="text2" w:themeFillTint="66"/>
          </w:tcPr>
          <w:p w14:paraId="05FB005C" w14:textId="13A7DFE4" w:rsidR="001B2CF4" w:rsidRPr="004B7865" w:rsidRDefault="001B2CF4" w:rsidP="009E32D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programme </w:t>
            </w:r>
            <w:r w:rsidR="00EF0213">
              <w:rPr>
                <w:rFonts w:cstheme="minorHAnsi"/>
                <w:bCs/>
              </w:rPr>
              <w:t>has integrated the following throughout the knowledge and behaviours to support professional judgement.</w:t>
            </w:r>
          </w:p>
        </w:tc>
        <w:tc>
          <w:tcPr>
            <w:tcW w:w="235" w:type="pct"/>
            <w:shd w:val="clear" w:color="auto" w:fill="8DB3E2" w:themeFill="text2" w:themeFillTint="66"/>
          </w:tcPr>
          <w:p w14:paraId="34363564" w14:textId="77777777" w:rsidR="5E7DDC0B" w:rsidRDefault="5E7DDC0B" w:rsidP="5E7DDC0B">
            <w:r w:rsidRPr="5E7DDC0B">
              <w:t>Yes</w:t>
            </w:r>
          </w:p>
        </w:tc>
        <w:tc>
          <w:tcPr>
            <w:tcW w:w="187" w:type="pct"/>
            <w:shd w:val="clear" w:color="auto" w:fill="8DB3E2" w:themeFill="text2" w:themeFillTint="66"/>
          </w:tcPr>
          <w:p w14:paraId="251BFFD3" w14:textId="77777777" w:rsidR="5E7DDC0B" w:rsidRDefault="5E7DDC0B" w:rsidP="5E7DDC0B">
            <w:r w:rsidRPr="5E7DDC0B">
              <w:t>No</w:t>
            </w:r>
          </w:p>
        </w:tc>
        <w:tc>
          <w:tcPr>
            <w:tcW w:w="235" w:type="pct"/>
            <w:shd w:val="clear" w:color="auto" w:fill="8DB3E2" w:themeFill="text2" w:themeFillTint="66"/>
          </w:tcPr>
          <w:p w14:paraId="3FE48975" w14:textId="77777777" w:rsidR="5E7DDC0B" w:rsidRDefault="5E7DDC0B" w:rsidP="5E7DDC0B">
            <w:r w:rsidRPr="5E7DDC0B">
              <w:t>WT</w:t>
            </w:r>
          </w:p>
        </w:tc>
        <w:tc>
          <w:tcPr>
            <w:tcW w:w="1077" w:type="pct"/>
            <w:shd w:val="clear" w:color="auto" w:fill="8DB3E2" w:themeFill="text2" w:themeFillTint="66"/>
          </w:tcPr>
          <w:p w14:paraId="0ECE78A7" w14:textId="77777777" w:rsidR="5E7DDC0B" w:rsidRDefault="5E7DDC0B" w:rsidP="5E7DDC0B">
            <w:r w:rsidRPr="5E7DDC0B">
              <w:t>Evidence</w:t>
            </w:r>
          </w:p>
        </w:tc>
        <w:tc>
          <w:tcPr>
            <w:tcW w:w="1544" w:type="pct"/>
            <w:shd w:val="clear" w:color="auto" w:fill="8DB3E2" w:themeFill="text2" w:themeFillTint="66"/>
          </w:tcPr>
          <w:p w14:paraId="79274DD0" w14:textId="77777777" w:rsidR="5E7DDC0B" w:rsidRDefault="5E7DDC0B" w:rsidP="5E7DDC0B">
            <w:r w:rsidRPr="5E7DDC0B">
              <w:t>Proposed actions and timelines</w:t>
            </w:r>
          </w:p>
          <w:p w14:paraId="5A5C3666" w14:textId="77777777" w:rsidR="5E7DDC0B" w:rsidRDefault="5E7DDC0B" w:rsidP="5E7DDC0B"/>
        </w:tc>
      </w:tr>
      <w:tr w:rsidR="00B53B32" w:rsidRPr="004B7865" w14:paraId="03FF17DF" w14:textId="77777777" w:rsidTr="5E7DDC0B">
        <w:tc>
          <w:tcPr>
            <w:tcW w:w="246" w:type="pct"/>
          </w:tcPr>
          <w:p w14:paraId="14E7FD2D" w14:textId="187721A0" w:rsidR="00B53B32" w:rsidRPr="004B7865" w:rsidRDefault="00B53B32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4A9D1809" w14:textId="0C00DEB3" w:rsidR="00B53B32" w:rsidRPr="004B7865" w:rsidRDefault="00BF6E03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Reasoning and decision making</w:t>
            </w:r>
          </w:p>
        </w:tc>
        <w:tc>
          <w:tcPr>
            <w:tcW w:w="235" w:type="pct"/>
          </w:tcPr>
          <w:p w14:paraId="07AFE5CB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020F4C08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1FE473A0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1A3474C1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696FE05C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</w:tr>
      <w:tr w:rsidR="00B53B32" w:rsidRPr="004B7865" w14:paraId="5A369E09" w14:textId="77777777" w:rsidTr="5E7DDC0B">
        <w:tc>
          <w:tcPr>
            <w:tcW w:w="246" w:type="pct"/>
          </w:tcPr>
          <w:p w14:paraId="6C436F72" w14:textId="12297094" w:rsidR="00B53B32" w:rsidRPr="004B7865" w:rsidRDefault="00B53B32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03E7CBAC" w14:textId="6FC52F6C" w:rsidR="00B53B32" w:rsidRPr="004B7865" w:rsidRDefault="00BF6E03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Communication with those with lived experience, families, carers, colleagues</w:t>
            </w:r>
          </w:p>
        </w:tc>
        <w:tc>
          <w:tcPr>
            <w:tcW w:w="235" w:type="pct"/>
          </w:tcPr>
          <w:p w14:paraId="6E7D47F1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573DED2C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7DC09E27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618030F5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0DE30B56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</w:tr>
      <w:tr w:rsidR="00B53B32" w:rsidRPr="004B7865" w14:paraId="204BAA3B" w14:textId="77777777" w:rsidTr="5E7DDC0B">
        <w:tc>
          <w:tcPr>
            <w:tcW w:w="246" w:type="pct"/>
          </w:tcPr>
          <w:p w14:paraId="7C599728" w14:textId="1E29BD20" w:rsidR="00B53B32" w:rsidRPr="004B7865" w:rsidRDefault="00B53B32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6FDEF3DF" w14:textId="33E3752C" w:rsidR="00B53B32" w:rsidRPr="004B7865" w:rsidRDefault="00BF6E03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Autonomy and accountability</w:t>
            </w:r>
          </w:p>
        </w:tc>
        <w:tc>
          <w:tcPr>
            <w:tcW w:w="235" w:type="pct"/>
          </w:tcPr>
          <w:p w14:paraId="573EB2F6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1B647870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786D17D5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0C383A99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642CA891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</w:tr>
      <w:tr w:rsidR="00B53B32" w:rsidRPr="004B7865" w14:paraId="5B68DF7D" w14:textId="77777777" w:rsidTr="5E7DDC0B">
        <w:tc>
          <w:tcPr>
            <w:tcW w:w="246" w:type="pct"/>
          </w:tcPr>
          <w:p w14:paraId="32919682" w14:textId="77777777" w:rsidR="00B53B32" w:rsidRPr="004B7865" w:rsidRDefault="00B53B32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711E9F15" w14:textId="1D780530" w:rsidR="00B53B32" w:rsidRPr="004B7865" w:rsidRDefault="00B9221F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Promoting the profession</w:t>
            </w:r>
          </w:p>
        </w:tc>
        <w:tc>
          <w:tcPr>
            <w:tcW w:w="235" w:type="pct"/>
          </w:tcPr>
          <w:p w14:paraId="3EC9ED67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63A55D29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59F3D871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7AC34C20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314C691A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</w:tr>
      <w:tr w:rsidR="00BF6E03" w:rsidRPr="004B7865" w14:paraId="77A89D8C" w14:textId="77777777" w:rsidTr="5E7DDC0B">
        <w:tc>
          <w:tcPr>
            <w:tcW w:w="246" w:type="pct"/>
          </w:tcPr>
          <w:p w14:paraId="46DFDC59" w14:textId="77777777" w:rsidR="00BF6E03" w:rsidRPr="004B7865" w:rsidRDefault="00BF6E03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1515265D" w14:textId="0F9110EC" w:rsidR="00BF6E03" w:rsidRPr="004B7865" w:rsidRDefault="00B9221F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Work readiness knowledge and skills</w:t>
            </w:r>
          </w:p>
        </w:tc>
        <w:tc>
          <w:tcPr>
            <w:tcW w:w="235" w:type="pct"/>
          </w:tcPr>
          <w:p w14:paraId="676D8411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6F70688C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4667C409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15D86CCE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2AD2E504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</w:tr>
      <w:tr w:rsidR="00BF6E03" w:rsidRPr="004B7865" w14:paraId="341F512A" w14:textId="77777777" w:rsidTr="5E7DDC0B">
        <w:tc>
          <w:tcPr>
            <w:tcW w:w="246" w:type="pct"/>
          </w:tcPr>
          <w:p w14:paraId="3D99AD0F" w14:textId="77777777" w:rsidR="00BF6E03" w:rsidRPr="004B7865" w:rsidRDefault="00BF6E03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4B90F223" w14:textId="665DE644" w:rsidR="00BF6E03" w:rsidRPr="004B7865" w:rsidRDefault="00B9221F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Specialist knowledge and skills</w:t>
            </w:r>
          </w:p>
        </w:tc>
        <w:tc>
          <w:tcPr>
            <w:tcW w:w="235" w:type="pct"/>
          </w:tcPr>
          <w:p w14:paraId="12A612D1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082C9733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31B126A4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7424345F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2BFA15B3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</w:tr>
      <w:tr w:rsidR="00BF6E03" w:rsidRPr="004B7865" w14:paraId="4E3201E2" w14:textId="77777777" w:rsidTr="5E7DDC0B">
        <w:tc>
          <w:tcPr>
            <w:tcW w:w="246" w:type="pct"/>
          </w:tcPr>
          <w:p w14:paraId="760E9356" w14:textId="77777777" w:rsidR="00BF6E03" w:rsidRPr="004B7865" w:rsidRDefault="00BF6E03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283741FB" w14:textId="1B5529EE" w:rsidR="00BF6E03" w:rsidRPr="004B7865" w:rsidRDefault="00B9221F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Managing and recording complexity</w:t>
            </w:r>
          </w:p>
        </w:tc>
        <w:tc>
          <w:tcPr>
            <w:tcW w:w="235" w:type="pct"/>
          </w:tcPr>
          <w:p w14:paraId="6AEAF7D9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53332C7A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6D3E2CD8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054B4339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335E92C9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</w:tr>
      <w:tr w:rsidR="00BF6E03" w:rsidRPr="004B7865" w14:paraId="17EEF0C4" w14:textId="77777777" w:rsidTr="5E7DDC0B">
        <w:tc>
          <w:tcPr>
            <w:tcW w:w="246" w:type="pct"/>
          </w:tcPr>
          <w:p w14:paraId="5422895B" w14:textId="77777777" w:rsidR="00BF6E03" w:rsidRPr="004B7865" w:rsidRDefault="00BF6E03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4BFC39BB" w14:textId="29170316" w:rsidR="00BF6E03" w:rsidRPr="004B7865" w:rsidRDefault="00B9221F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Continuous learning and development of yourself and others</w:t>
            </w:r>
          </w:p>
        </w:tc>
        <w:tc>
          <w:tcPr>
            <w:tcW w:w="235" w:type="pct"/>
          </w:tcPr>
          <w:p w14:paraId="263F9453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702A0260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16AA0EFE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150DF254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53164201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</w:tr>
      <w:tr w:rsidR="00BF6E03" w:rsidRPr="004B7865" w14:paraId="234B6223" w14:textId="77777777" w:rsidTr="5E7DDC0B">
        <w:tc>
          <w:tcPr>
            <w:tcW w:w="246" w:type="pct"/>
          </w:tcPr>
          <w:p w14:paraId="4E5D95D4" w14:textId="77777777" w:rsidR="00BF6E03" w:rsidRPr="004B7865" w:rsidRDefault="00BF6E03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7749BF41" w14:textId="108D8B8F" w:rsidR="00BF6E03" w:rsidRPr="004B7865" w:rsidRDefault="00CA0A51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Working in partnership with those with lived experience to improve service delivery</w:t>
            </w:r>
          </w:p>
        </w:tc>
        <w:tc>
          <w:tcPr>
            <w:tcW w:w="235" w:type="pct"/>
          </w:tcPr>
          <w:p w14:paraId="633B0743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6A928FD8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13A55100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48212652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3AC7EFE8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</w:tr>
      <w:tr w:rsidR="00BF6E03" w:rsidRPr="004B7865" w14:paraId="1A72D374" w14:textId="77777777" w:rsidTr="5E7DDC0B">
        <w:tc>
          <w:tcPr>
            <w:tcW w:w="246" w:type="pct"/>
          </w:tcPr>
          <w:p w14:paraId="2CA73430" w14:textId="77777777" w:rsidR="00BF6E03" w:rsidRPr="004B7865" w:rsidRDefault="00BF6E03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2589DE7F" w14:textId="46B8FE92" w:rsidR="00BF6E03" w:rsidRPr="004B7865" w:rsidRDefault="00CA0A51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Contributing to changes at work</w:t>
            </w:r>
          </w:p>
        </w:tc>
        <w:tc>
          <w:tcPr>
            <w:tcW w:w="235" w:type="pct"/>
          </w:tcPr>
          <w:p w14:paraId="3529656F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10252F1D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7D8D3290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2CD9C602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398E12C5" w14:textId="77777777" w:rsidR="00BF6E03" w:rsidRPr="004B7865" w:rsidRDefault="00BF6E03" w:rsidP="009E32D7">
            <w:pPr>
              <w:rPr>
                <w:rFonts w:cstheme="minorHAnsi"/>
                <w:bCs/>
              </w:rPr>
            </w:pPr>
          </w:p>
        </w:tc>
      </w:tr>
      <w:tr w:rsidR="00B53B32" w:rsidRPr="004B7865" w14:paraId="08C77B47" w14:textId="77777777" w:rsidTr="5E7DDC0B">
        <w:tc>
          <w:tcPr>
            <w:tcW w:w="14917" w:type="dxa"/>
            <w:gridSpan w:val="7"/>
            <w:shd w:val="clear" w:color="auto" w:fill="8DB3E2" w:themeFill="text2" w:themeFillTint="66"/>
          </w:tcPr>
          <w:p w14:paraId="61529E77" w14:textId="6A45CDA7" w:rsidR="00B53B32" w:rsidRPr="004B7865" w:rsidRDefault="04B1E3BB" w:rsidP="5E7DDC0B">
            <w:r w:rsidRPr="5E7DDC0B">
              <w:lastRenderedPageBreak/>
              <w:t>3.4 Contributory</w:t>
            </w:r>
            <w:r w:rsidR="008D3B4C" w:rsidRPr="5E7DDC0B">
              <w:t xml:space="preserve"> disciplines to speech and language therapy </w:t>
            </w:r>
          </w:p>
        </w:tc>
      </w:tr>
      <w:tr w:rsidR="00EF0213" w:rsidRPr="004B7865" w14:paraId="15FCA2FD" w14:textId="77777777" w:rsidTr="5E7DDC0B">
        <w:tc>
          <w:tcPr>
            <w:tcW w:w="1722" w:type="pct"/>
            <w:gridSpan w:val="2"/>
            <w:shd w:val="clear" w:color="auto" w:fill="8DB3E2" w:themeFill="text2" w:themeFillTint="66"/>
          </w:tcPr>
          <w:p w14:paraId="594C2B50" w14:textId="567678BB" w:rsidR="00EF0213" w:rsidRPr="004B7865" w:rsidRDefault="001344EC" w:rsidP="009E32D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Programmes have integrated the phonetics, linguistics,</w:t>
            </w:r>
            <w:r w:rsidR="00C42737">
              <w:rPr>
                <w:rFonts w:cstheme="minorHAnsi"/>
                <w:bCs/>
              </w:rPr>
              <w:t xml:space="preserve"> biological and medical sciences, psychology, sociology, education and research skills throughout the programme </w:t>
            </w:r>
          </w:p>
        </w:tc>
        <w:tc>
          <w:tcPr>
            <w:tcW w:w="235" w:type="pct"/>
            <w:shd w:val="clear" w:color="auto" w:fill="8DB3E2" w:themeFill="text2" w:themeFillTint="66"/>
          </w:tcPr>
          <w:p w14:paraId="0B61E76F" w14:textId="77777777" w:rsidR="5E7DDC0B" w:rsidRDefault="5E7DDC0B" w:rsidP="5E7DDC0B">
            <w:r w:rsidRPr="5E7DDC0B">
              <w:t>Yes</w:t>
            </w:r>
          </w:p>
        </w:tc>
        <w:tc>
          <w:tcPr>
            <w:tcW w:w="187" w:type="pct"/>
            <w:shd w:val="clear" w:color="auto" w:fill="8DB3E2" w:themeFill="text2" w:themeFillTint="66"/>
          </w:tcPr>
          <w:p w14:paraId="25B4EB9B" w14:textId="77777777" w:rsidR="5E7DDC0B" w:rsidRDefault="5E7DDC0B" w:rsidP="5E7DDC0B">
            <w:r w:rsidRPr="5E7DDC0B">
              <w:t>No</w:t>
            </w:r>
          </w:p>
        </w:tc>
        <w:tc>
          <w:tcPr>
            <w:tcW w:w="235" w:type="pct"/>
            <w:shd w:val="clear" w:color="auto" w:fill="8DB3E2" w:themeFill="text2" w:themeFillTint="66"/>
          </w:tcPr>
          <w:p w14:paraId="4DF07301" w14:textId="77777777" w:rsidR="5E7DDC0B" w:rsidRDefault="5E7DDC0B" w:rsidP="5E7DDC0B">
            <w:r w:rsidRPr="5E7DDC0B">
              <w:t>WT</w:t>
            </w:r>
          </w:p>
        </w:tc>
        <w:tc>
          <w:tcPr>
            <w:tcW w:w="1077" w:type="pct"/>
            <w:shd w:val="clear" w:color="auto" w:fill="8DB3E2" w:themeFill="text2" w:themeFillTint="66"/>
          </w:tcPr>
          <w:p w14:paraId="53D15DB6" w14:textId="77777777" w:rsidR="5E7DDC0B" w:rsidRDefault="5E7DDC0B" w:rsidP="5E7DDC0B">
            <w:r w:rsidRPr="5E7DDC0B">
              <w:t>Evidence</w:t>
            </w:r>
          </w:p>
        </w:tc>
        <w:tc>
          <w:tcPr>
            <w:tcW w:w="1544" w:type="pct"/>
            <w:shd w:val="clear" w:color="auto" w:fill="8DB3E2" w:themeFill="text2" w:themeFillTint="66"/>
          </w:tcPr>
          <w:p w14:paraId="660E01FA" w14:textId="77777777" w:rsidR="5E7DDC0B" w:rsidRDefault="5E7DDC0B" w:rsidP="5E7DDC0B">
            <w:r w:rsidRPr="5E7DDC0B">
              <w:t>Proposed actions and timelines</w:t>
            </w:r>
          </w:p>
          <w:p w14:paraId="7726D42B" w14:textId="77777777" w:rsidR="5E7DDC0B" w:rsidRDefault="5E7DDC0B" w:rsidP="5E7DDC0B"/>
        </w:tc>
      </w:tr>
      <w:tr w:rsidR="00B53B32" w:rsidRPr="004B7865" w14:paraId="15EF4D04" w14:textId="77777777" w:rsidTr="5E7DDC0B">
        <w:tc>
          <w:tcPr>
            <w:tcW w:w="246" w:type="pct"/>
          </w:tcPr>
          <w:p w14:paraId="58DBF762" w14:textId="77777777" w:rsidR="00B53B32" w:rsidRPr="004B7865" w:rsidRDefault="00B53B32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0089B1F0" w14:textId="4B0A38D9" w:rsidR="00B53B32" w:rsidRPr="004B7865" w:rsidRDefault="00BD2C18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Phonetics and linguistics-Phonetics</w:t>
            </w:r>
          </w:p>
        </w:tc>
        <w:tc>
          <w:tcPr>
            <w:tcW w:w="235" w:type="pct"/>
          </w:tcPr>
          <w:p w14:paraId="3D7BFB2F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5860205A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7AC5FFAC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18EE67AB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0D0BBA1B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</w:tr>
      <w:tr w:rsidR="00B53B32" w:rsidRPr="004B7865" w14:paraId="2ED855BA" w14:textId="77777777" w:rsidTr="5E7DDC0B">
        <w:tc>
          <w:tcPr>
            <w:tcW w:w="246" w:type="pct"/>
          </w:tcPr>
          <w:p w14:paraId="4287B06C" w14:textId="77777777" w:rsidR="00B53B32" w:rsidRPr="004B7865" w:rsidRDefault="00B53B32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1574EBEC" w14:textId="59E919F1" w:rsidR="00B53B32" w:rsidRPr="004B7865" w:rsidRDefault="00BD2C18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Phonetics and linguistics-</w:t>
            </w:r>
            <w:r w:rsidR="008D3B4C" w:rsidRPr="004B7865">
              <w:rPr>
                <w:rFonts w:cstheme="minorHAnsi"/>
                <w:bCs/>
              </w:rPr>
              <w:t>Linguistics</w:t>
            </w:r>
          </w:p>
        </w:tc>
        <w:tc>
          <w:tcPr>
            <w:tcW w:w="235" w:type="pct"/>
          </w:tcPr>
          <w:p w14:paraId="418B7FA5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1FACBEA6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411ABAC0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397B266D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447DF2CC" w14:textId="77777777" w:rsidR="00B53B32" w:rsidRPr="004B7865" w:rsidRDefault="00B53B32" w:rsidP="009E32D7">
            <w:pPr>
              <w:rPr>
                <w:rFonts w:cstheme="minorHAnsi"/>
                <w:bCs/>
              </w:rPr>
            </w:pPr>
          </w:p>
        </w:tc>
      </w:tr>
      <w:tr w:rsidR="008D3B4C" w:rsidRPr="004B7865" w14:paraId="1C940437" w14:textId="77777777" w:rsidTr="5E7DDC0B">
        <w:tc>
          <w:tcPr>
            <w:tcW w:w="246" w:type="pct"/>
          </w:tcPr>
          <w:p w14:paraId="0573EE4D" w14:textId="77777777" w:rsidR="008D3B4C" w:rsidRPr="004B7865" w:rsidRDefault="008D3B4C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4B89A6A3" w14:textId="2B7A0B40" w:rsidR="008D3B4C" w:rsidRPr="004B7865" w:rsidRDefault="0008111D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Biological and medical sciences- anatomy and physiology</w:t>
            </w:r>
          </w:p>
        </w:tc>
        <w:tc>
          <w:tcPr>
            <w:tcW w:w="235" w:type="pct"/>
          </w:tcPr>
          <w:p w14:paraId="7ACA8A90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47329DDD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7BDF0252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3568F83B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1707AD67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</w:tr>
      <w:tr w:rsidR="008D3B4C" w:rsidRPr="004B7865" w14:paraId="74DB3023" w14:textId="77777777" w:rsidTr="5E7DDC0B">
        <w:tc>
          <w:tcPr>
            <w:tcW w:w="246" w:type="pct"/>
          </w:tcPr>
          <w:p w14:paraId="20E92183" w14:textId="77777777" w:rsidR="008D3B4C" w:rsidRPr="004B7865" w:rsidRDefault="008D3B4C" w:rsidP="009E32D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2AB75BE2" w14:textId="0E910757" w:rsidR="008D3B4C" w:rsidRPr="004B7865" w:rsidRDefault="00F13CA5" w:rsidP="009E32D7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Biological and medical sciences- anatomy and physiology -typical lifespan changes</w:t>
            </w:r>
          </w:p>
        </w:tc>
        <w:tc>
          <w:tcPr>
            <w:tcW w:w="235" w:type="pct"/>
          </w:tcPr>
          <w:p w14:paraId="574CB6E8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3511B8E6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03EF2880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08F15AEB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2E39A77D" w14:textId="77777777" w:rsidR="008D3B4C" w:rsidRPr="004B7865" w:rsidRDefault="008D3B4C" w:rsidP="009E32D7">
            <w:pPr>
              <w:rPr>
                <w:rFonts w:cstheme="minorHAnsi"/>
                <w:bCs/>
              </w:rPr>
            </w:pPr>
          </w:p>
        </w:tc>
      </w:tr>
      <w:tr w:rsidR="00341540" w:rsidRPr="004B7865" w14:paraId="4C214464" w14:textId="77777777" w:rsidTr="5E7DDC0B">
        <w:tc>
          <w:tcPr>
            <w:tcW w:w="246" w:type="pct"/>
          </w:tcPr>
          <w:p w14:paraId="699E31FE" w14:textId="77777777" w:rsidR="00341540" w:rsidRPr="004B7865" w:rsidRDefault="00341540" w:rsidP="0034154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0130396D" w14:textId="5381F4F9" w:rsidR="000F6CEF" w:rsidRPr="004B7865" w:rsidRDefault="00B237A5" w:rsidP="000F6CEF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Psychology, sociology and education -</w:t>
            </w:r>
            <w:r w:rsidR="000F6CEF" w:rsidRPr="004B7865">
              <w:rPr>
                <w:rFonts w:cstheme="minorHAnsi"/>
                <w:bCs/>
                <w:color w:val="231F20"/>
              </w:rPr>
              <w:t xml:space="preserve"> </w:t>
            </w:r>
            <w:r w:rsidR="000F6CEF" w:rsidRPr="004B7865">
              <w:rPr>
                <w:rFonts w:cstheme="minorHAnsi"/>
                <w:bCs/>
              </w:rPr>
              <w:t>Psychology and psychological considerations </w:t>
            </w:r>
          </w:p>
          <w:p w14:paraId="5FB93240" w14:textId="3217BB8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5EC99C83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77863091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720228DA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57E62EE7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34A22990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</w:tr>
      <w:tr w:rsidR="00341540" w:rsidRPr="004B7865" w14:paraId="297B2458" w14:textId="77777777" w:rsidTr="5E7DDC0B">
        <w:tc>
          <w:tcPr>
            <w:tcW w:w="246" w:type="pct"/>
          </w:tcPr>
          <w:p w14:paraId="531490D0" w14:textId="77777777" w:rsidR="00341540" w:rsidRPr="004B7865" w:rsidRDefault="00341540" w:rsidP="0034154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6B7C06EF" w14:textId="269C23F3" w:rsidR="00700910" w:rsidRPr="004B7865" w:rsidRDefault="000F6CEF" w:rsidP="0070091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Psychology, sociology and education -</w:t>
            </w:r>
            <w:r w:rsidR="00700910" w:rsidRPr="004B7865">
              <w:rPr>
                <w:rFonts w:cstheme="minorHAnsi"/>
                <w:bCs/>
                <w:color w:val="231F20"/>
              </w:rPr>
              <w:t xml:space="preserve"> </w:t>
            </w:r>
            <w:r w:rsidR="00700910" w:rsidRPr="004B7865">
              <w:rPr>
                <w:rFonts w:cstheme="minorHAnsi"/>
                <w:bCs/>
              </w:rPr>
              <w:t>Sociology and sociological considerations  </w:t>
            </w:r>
          </w:p>
          <w:p w14:paraId="57044B49" w14:textId="1022EAF3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5AC9138C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6EFFCE81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66A2133D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72C8E60C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202E40DD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</w:tr>
      <w:tr w:rsidR="00341540" w:rsidRPr="004B7865" w14:paraId="678F9343" w14:textId="77777777" w:rsidTr="5E7DDC0B">
        <w:tc>
          <w:tcPr>
            <w:tcW w:w="246" w:type="pct"/>
          </w:tcPr>
          <w:p w14:paraId="27460ADE" w14:textId="77777777" w:rsidR="00341540" w:rsidRPr="004B7865" w:rsidRDefault="00341540" w:rsidP="0034154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47BD6ADC" w14:textId="09E3251A" w:rsidR="006C3560" w:rsidRPr="004B7865" w:rsidRDefault="00700910" w:rsidP="006C356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Psychology, sociology and education -</w:t>
            </w:r>
            <w:r w:rsidR="006C3560" w:rsidRPr="004B7865">
              <w:rPr>
                <w:rFonts w:cstheme="minorHAnsi"/>
                <w:bCs/>
                <w:color w:val="231F20"/>
              </w:rPr>
              <w:t xml:space="preserve"> </w:t>
            </w:r>
            <w:r w:rsidR="006C3560" w:rsidRPr="004B7865">
              <w:rPr>
                <w:rFonts w:cstheme="minorHAnsi"/>
                <w:bCs/>
              </w:rPr>
              <w:t>Education and educational considerations  </w:t>
            </w:r>
          </w:p>
          <w:p w14:paraId="4BE58915" w14:textId="14BE5A6A" w:rsidR="006E66AD" w:rsidRPr="004B7865" w:rsidRDefault="00174454" w:rsidP="006E66AD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Research skills    </w:t>
            </w:r>
            <w:r w:rsidR="006E66AD" w:rsidRPr="004B7865">
              <w:rPr>
                <w:rFonts w:cstheme="minorHAnsi"/>
                <w:bCs/>
              </w:rPr>
              <w:t>-</w:t>
            </w:r>
            <w:r w:rsidR="006E66AD" w:rsidRPr="004B7865">
              <w:rPr>
                <w:rFonts w:cstheme="minorHAnsi"/>
                <w:bCs/>
                <w:color w:val="231F20"/>
              </w:rPr>
              <w:t xml:space="preserve"> </w:t>
            </w:r>
            <w:r w:rsidR="006E66AD" w:rsidRPr="004B7865">
              <w:rPr>
                <w:rFonts w:cstheme="minorHAnsi"/>
                <w:bCs/>
              </w:rPr>
              <w:t>Accessing and appraising evidence    </w:t>
            </w:r>
          </w:p>
          <w:p w14:paraId="4FA6C747" w14:textId="3FC8C871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4C37D538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14FBAACD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15D42BB4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079D58D5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3A659EF3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</w:tr>
      <w:tr w:rsidR="00341540" w:rsidRPr="004B7865" w14:paraId="762E403F" w14:textId="77777777" w:rsidTr="5E7DDC0B">
        <w:tc>
          <w:tcPr>
            <w:tcW w:w="246" w:type="pct"/>
          </w:tcPr>
          <w:p w14:paraId="3F1EA1EC" w14:textId="32CBC7DC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476" w:type="pct"/>
          </w:tcPr>
          <w:p w14:paraId="34D4E7D5" w14:textId="20797AF8" w:rsidR="00453F60" w:rsidRPr="004B7865" w:rsidRDefault="00174454" w:rsidP="00453F60">
            <w:pPr>
              <w:rPr>
                <w:rFonts w:cstheme="minorHAnsi"/>
                <w:bCs/>
              </w:rPr>
            </w:pPr>
            <w:r w:rsidRPr="004B7865">
              <w:rPr>
                <w:rFonts w:cstheme="minorHAnsi"/>
                <w:bCs/>
              </w:rPr>
              <w:t>Research skills    </w:t>
            </w:r>
            <w:r w:rsidR="00453F60" w:rsidRPr="004B7865">
              <w:rPr>
                <w:rFonts w:cstheme="minorHAnsi"/>
                <w:bCs/>
              </w:rPr>
              <w:t>-</w:t>
            </w:r>
            <w:r w:rsidR="00453F60" w:rsidRPr="004B7865">
              <w:rPr>
                <w:rFonts w:cstheme="minorHAnsi"/>
                <w:bCs/>
                <w:color w:val="231F20"/>
              </w:rPr>
              <w:t xml:space="preserve"> </w:t>
            </w:r>
            <w:r w:rsidR="00453F60" w:rsidRPr="004B7865">
              <w:rPr>
                <w:rFonts w:cstheme="minorHAnsi"/>
                <w:bCs/>
              </w:rPr>
              <w:t>Research design and process    </w:t>
            </w:r>
          </w:p>
          <w:p w14:paraId="15369FE5" w14:textId="66CEA414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6BA0E0C4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87" w:type="pct"/>
          </w:tcPr>
          <w:p w14:paraId="15DBB179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235" w:type="pct"/>
          </w:tcPr>
          <w:p w14:paraId="28342296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077" w:type="pct"/>
          </w:tcPr>
          <w:p w14:paraId="731F8DBC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  <w:tc>
          <w:tcPr>
            <w:tcW w:w="1544" w:type="pct"/>
          </w:tcPr>
          <w:p w14:paraId="1C8D5CCF" w14:textId="77777777" w:rsidR="00341540" w:rsidRPr="004B7865" w:rsidRDefault="00341540" w:rsidP="00341540">
            <w:pPr>
              <w:rPr>
                <w:rFonts w:cstheme="minorHAnsi"/>
                <w:bCs/>
              </w:rPr>
            </w:pPr>
          </w:p>
        </w:tc>
      </w:tr>
    </w:tbl>
    <w:p w14:paraId="3AAA3638" w14:textId="77777777" w:rsidR="00341540" w:rsidRPr="004B7865" w:rsidRDefault="00341540">
      <w:pPr>
        <w:rPr>
          <w:rFonts w:cstheme="minorHAnsi"/>
          <w:bCs/>
        </w:rPr>
      </w:pPr>
    </w:p>
    <w:p w14:paraId="60BFE42B" w14:textId="77777777" w:rsidR="00341540" w:rsidRPr="004B7865" w:rsidRDefault="00341540">
      <w:pPr>
        <w:rPr>
          <w:rFonts w:cstheme="minorHAnsi"/>
          <w:bCs/>
        </w:rPr>
      </w:pPr>
    </w:p>
    <w:p w14:paraId="3CA13E55" w14:textId="77777777" w:rsidR="00341540" w:rsidRPr="004B7865" w:rsidRDefault="00341540">
      <w:pPr>
        <w:rPr>
          <w:rFonts w:cstheme="minorHAnsi"/>
          <w:bCs/>
        </w:rPr>
      </w:pPr>
    </w:p>
    <w:p w14:paraId="6A93F1B5" w14:textId="77777777" w:rsidR="005452D5" w:rsidRPr="004B7865" w:rsidRDefault="005452D5">
      <w:pPr>
        <w:rPr>
          <w:rFonts w:cstheme="minorHAnsi"/>
          <w:bCs/>
        </w:rPr>
      </w:pPr>
    </w:p>
    <w:sectPr w:rsidR="005452D5" w:rsidRPr="004B7865" w:rsidSect="00D64C44">
      <w:headerReference w:type="default" r:id="rId11"/>
      <w:footerReference w:type="default" r:id="rId12"/>
      <w:pgSz w:w="16838" w:h="11906" w:orient="landscape"/>
      <w:pgMar w:top="96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3ADF" w14:textId="77777777" w:rsidR="00D0689A" w:rsidRDefault="00D0689A" w:rsidP="00876893">
      <w:r>
        <w:separator/>
      </w:r>
    </w:p>
  </w:endnote>
  <w:endnote w:type="continuationSeparator" w:id="0">
    <w:p w14:paraId="5431AC36" w14:textId="77777777" w:rsidR="00D0689A" w:rsidRDefault="00D0689A" w:rsidP="0087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9000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00CD0B6" w14:textId="3BE1B361" w:rsidR="00453FA1" w:rsidRDefault="5E7DDC0B" w:rsidP="00467013">
            <w:pPr>
              <w:pStyle w:val="Footer"/>
            </w:pPr>
            <w:r>
              <w:t xml:space="preserve">RCSLT 2025                                       </w:t>
            </w:r>
            <w:r w:rsidR="00453FA1">
              <w:tab/>
            </w:r>
            <w:r w:rsidR="00453FA1">
              <w:tab/>
            </w:r>
            <w:r w:rsidR="00453FA1">
              <w:tab/>
            </w:r>
            <w:r w:rsidR="00453FA1">
              <w:tab/>
            </w:r>
            <w:r w:rsidR="00453FA1">
              <w:tab/>
            </w:r>
            <w:r>
              <w:t xml:space="preserve">   </w:t>
            </w:r>
            <w:r w:rsidR="00453FA1">
              <w:tab/>
            </w:r>
            <w:r w:rsidR="00453FA1">
              <w:tab/>
            </w:r>
            <w:r w:rsidR="00453FA1">
              <w:tab/>
            </w:r>
            <w:r w:rsidR="00453FA1">
              <w:tab/>
            </w:r>
            <w:r>
              <w:t xml:space="preserve">Page </w:t>
            </w:r>
            <w:r w:rsidR="00453FA1" w:rsidRPr="5E7DDC0B">
              <w:rPr>
                <w:b/>
                <w:bCs/>
                <w:noProof/>
              </w:rPr>
              <w:fldChar w:fldCharType="begin"/>
            </w:r>
            <w:r w:rsidR="00453FA1" w:rsidRPr="5E7DDC0B">
              <w:rPr>
                <w:b/>
                <w:bCs/>
              </w:rPr>
              <w:instrText xml:space="preserve"> PAGE </w:instrText>
            </w:r>
            <w:r w:rsidR="00453FA1" w:rsidRPr="5E7DDC0B">
              <w:rPr>
                <w:b/>
                <w:bCs/>
                <w:sz w:val="24"/>
                <w:szCs w:val="24"/>
              </w:rPr>
              <w:fldChar w:fldCharType="separate"/>
            </w:r>
            <w:r w:rsidRPr="5E7DDC0B">
              <w:rPr>
                <w:b/>
                <w:bCs/>
                <w:noProof/>
              </w:rPr>
              <w:t>2</w:t>
            </w:r>
            <w:r w:rsidR="00453FA1" w:rsidRPr="5E7DDC0B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453FA1" w:rsidRPr="5E7DDC0B">
              <w:rPr>
                <w:b/>
                <w:bCs/>
                <w:noProof/>
              </w:rPr>
              <w:fldChar w:fldCharType="begin"/>
            </w:r>
            <w:r w:rsidR="00453FA1" w:rsidRPr="5E7DDC0B">
              <w:rPr>
                <w:b/>
                <w:bCs/>
              </w:rPr>
              <w:instrText xml:space="preserve"> NUMPAGES  </w:instrText>
            </w:r>
            <w:r w:rsidR="00453FA1" w:rsidRPr="5E7DDC0B">
              <w:rPr>
                <w:b/>
                <w:bCs/>
                <w:sz w:val="24"/>
                <w:szCs w:val="24"/>
              </w:rPr>
              <w:fldChar w:fldCharType="separate"/>
            </w:r>
            <w:r w:rsidRPr="5E7DDC0B">
              <w:rPr>
                <w:b/>
                <w:bCs/>
                <w:noProof/>
              </w:rPr>
              <w:t>12</w:t>
            </w:r>
            <w:r w:rsidR="00453FA1" w:rsidRPr="5E7DDC0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23D7F131" w14:textId="35768D05" w:rsidR="00453FA1" w:rsidRDefault="00453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98B5" w14:textId="77777777" w:rsidR="00D0689A" w:rsidRDefault="00D0689A" w:rsidP="00876893">
      <w:r>
        <w:separator/>
      </w:r>
    </w:p>
  </w:footnote>
  <w:footnote w:type="continuationSeparator" w:id="0">
    <w:p w14:paraId="435B65C7" w14:textId="77777777" w:rsidR="00D0689A" w:rsidRDefault="00D0689A" w:rsidP="0087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5601" w14:textId="5B6A7202" w:rsidR="00453FA1" w:rsidRDefault="5E7DDC0B" w:rsidP="5E7DDC0B">
    <w:pPr>
      <w:spacing w:before="120" w:after="1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A74B8" wp14:editId="336117F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638300" cy="285750"/>
          <wp:effectExtent l="0" t="0" r="0" b="0"/>
          <wp:wrapNone/>
          <wp:docPr id="6937795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7795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DB488" w14:textId="41E48877" w:rsidR="00453FA1" w:rsidRDefault="00453FA1" w:rsidP="00BE71E9">
    <w:pPr>
      <w:spacing w:before="120" w:after="12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EA6"/>
    <w:multiLevelType w:val="hybridMultilevel"/>
    <w:tmpl w:val="3926E86A"/>
    <w:lvl w:ilvl="0" w:tplc="AAAE4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4B0A"/>
    <w:multiLevelType w:val="hybridMultilevel"/>
    <w:tmpl w:val="26E20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7C52"/>
    <w:multiLevelType w:val="hybridMultilevel"/>
    <w:tmpl w:val="436AA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92933"/>
    <w:multiLevelType w:val="hybridMultilevel"/>
    <w:tmpl w:val="6B8A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E58AE"/>
    <w:multiLevelType w:val="hybridMultilevel"/>
    <w:tmpl w:val="B61CF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65F06"/>
    <w:multiLevelType w:val="hybridMultilevel"/>
    <w:tmpl w:val="7F44E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73D1"/>
    <w:multiLevelType w:val="multilevel"/>
    <w:tmpl w:val="D7383B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22518D2"/>
    <w:multiLevelType w:val="hybridMultilevel"/>
    <w:tmpl w:val="184ED7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82C71"/>
    <w:multiLevelType w:val="multilevel"/>
    <w:tmpl w:val="35683B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A3C78E2"/>
    <w:multiLevelType w:val="hybridMultilevel"/>
    <w:tmpl w:val="84CE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A6305"/>
    <w:multiLevelType w:val="hybridMultilevel"/>
    <w:tmpl w:val="E990C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941A3"/>
    <w:multiLevelType w:val="hybridMultilevel"/>
    <w:tmpl w:val="33744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F3B92"/>
    <w:multiLevelType w:val="hybridMultilevel"/>
    <w:tmpl w:val="14705B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768C1"/>
    <w:multiLevelType w:val="hybridMultilevel"/>
    <w:tmpl w:val="E1483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32EAA"/>
    <w:multiLevelType w:val="hybridMultilevel"/>
    <w:tmpl w:val="1B029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25F43"/>
    <w:multiLevelType w:val="hybridMultilevel"/>
    <w:tmpl w:val="A1468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CD7B8E"/>
    <w:multiLevelType w:val="hybridMultilevel"/>
    <w:tmpl w:val="81FE5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13391"/>
    <w:multiLevelType w:val="hybridMultilevel"/>
    <w:tmpl w:val="088A1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7606B"/>
    <w:multiLevelType w:val="multilevel"/>
    <w:tmpl w:val="76309F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559C1BE4"/>
    <w:multiLevelType w:val="hybridMultilevel"/>
    <w:tmpl w:val="418C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84D21"/>
    <w:multiLevelType w:val="multilevel"/>
    <w:tmpl w:val="7B527F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60881A81"/>
    <w:multiLevelType w:val="multilevel"/>
    <w:tmpl w:val="1D2C9B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60BE21F5"/>
    <w:multiLevelType w:val="hybridMultilevel"/>
    <w:tmpl w:val="F44A5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D1E04"/>
    <w:multiLevelType w:val="hybridMultilevel"/>
    <w:tmpl w:val="91D4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012D7"/>
    <w:multiLevelType w:val="multilevel"/>
    <w:tmpl w:val="D35883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73A60022"/>
    <w:multiLevelType w:val="hybridMultilevel"/>
    <w:tmpl w:val="034CC7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C516C"/>
    <w:multiLevelType w:val="hybridMultilevel"/>
    <w:tmpl w:val="C1F6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94B15"/>
    <w:multiLevelType w:val="multilevel"/>
    <w:tmpl w:val="771A9D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7CB90738"/>
    <w:multiLevelType w:val="hybridMultilevel"/>
    <w:tmpl w:val="4FAE5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89261">
    <w:abstractNumId w:val="2"/>
  </w:num>
  <w:num w:numId="2" w16cid:durableId="2032562984">
    <w:abstractNumId w:val="0"/>
  </w:num>
  <w:num w:numId="3" w16cid:durableId="676620761">
    <w:abstractNumId w:val="14"/>
  </w:num>
  <w:num w:numId="4" w16cid:durableId="783424897">
    <w:abstractNumId w:val="10"/>
  </w:num>
  <w:num w:numId="5" w16cid:durableId="76293980">
    <w:abstractNumId w:val="28"/>
  </w:num>
  <w:num w:numId="6" w16cid:durableId="559942948">
    <w:abstractNumId w:val="17"/>
  </w:num>
  <w:num w:numId="7" w16cid:durableId="1740397900">
    <w:abstractNumId w:val="19"/>
  </w:num>
  <w:num w:numId="8" w16cid:durableId="1077900232">
    <w:abstractNumId w:val="23"/>
  </w:num>
  <w:num w:numId="9" w16cid:durableId="1714034353">
    <w:abstractNumId w:val="4"/>
  </w:num>
  <w:num w:numId="10" w16cid:durableId="1156994916">
    <w:abstractNumId w:val="22"/>
  </w:num>
  <w:num w:numId="11" w16cid:durableId="526522195">
    <w:abstractNumId w:val="3"/>
  </w:num>
  <w:num w:numId="12" w16cid:durableId="170995171">
    <w:abstractNumId w:val="18"/>
  </w:num>
  <w:num w:numId="13" w16cid:durableId="1115948230">
    <w:abstractNumId w:val="1"/>
  </w:num>
  <w:num w:numId="14" w16cid:durableId="1941836840">
    <w:abstractNumId w:val="20"/>
  </w:num>
  <w:num w:numId="15" w16cid:durableId="9576100">
    <w:abstractNumId w:val="9"/>
  </w:num>
  <w:num w:numId="16" w16cid:durableId="1749115021">
    <w:abstractNumId w:val="27"/>
  </w:num>
  <w:num w:numId="17" w16cid:durableId="1990596394">
    <w:abstractNumId w:val="16"/>
  </w:num>
  <w:num w:numId="18" w16cid:durableId="1247769194">
    <w:abstractNumId w:val="8"/>
  </w:num>
  <w:num w:numId="19" w16cid:durableId="97332682">
    <w:abstractNumId w:val="5"/>
  </w:num>
  <w:num w:numId="20" w16cid:durableId="101730190">
    <w:abstractNumId w:val="21"/>
  </w:num>
  <w:num w:numId="21" w16cid:durableId="517963268">
    <w:abstractNumId w:val="13"/>
  </w:num>
  <w:num w:numId="22" w16cid:durableId="87194951">
    <w:abstractNumId w:val="6"/>
  </w:num>
  <w:num w:numId="23" w16cid:durableId="1107701560">
    <w:abstractNumId w:val="24"/>
  </w:num>
  <w:num w:numId="24" w16cid:durableId="1369136241">
    <w:abstractNumId w:val="26"/>
  </w:num>
  <w:num w:numId="25" w16cid:durableId="977027034">
    <w:abstractNumId w:val="7"/>
  </w:num>
  <w:num w:numId="26" w16cid:durableId="1879389123">
    <w:abstractNumId w:val="12"/>
  </w:num>
  <w:num w:numId="27" w16cid:durableId="2056544982">
    <w:abstractNumId w:val="15"/>
  </w:num>
  <w:num w:numId="28" w16cid:durableId="1609048038">
    <w:abstractNumId w:val="25"/>
  </w:num>
  <w:num w:numId="29" w16cid:durableId="1257401160">
    <w:abstractNumId w:val="11"/>
  </w:num>
  <w:num w:numId="30" w16cid:durableId="11702959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B3"/>
    <w:rsid w:val="00000485"/>
    <w:rsid w:val="00006E15"/>
    <w:rsid w:val="00022405"/>
    <w:rsid w:val="000243A1"/>
    <w:rsid w:val="00034D8D"/>
    <w:rsid w:val="00042EE2"/>
    <w:rsid w:val="0004461F"/>
    <w:rsid w:val="000454EA"/>
    <w:rsid w:val="00047AE6"/>
    <w:rsid w:val="00052D95"/>
    <w:rsid w:val="00054889"/>
    <w:rsid w:val="000728F6"/>
    <w:rsid w:val="0008111D"/>
    <w:rsid w:val="0009701C"/>
    <w:rsid w:val="000A1A84"/>
    <w:rsid w:val="000B5B4E"/>
    <w:rsid w:val="000D1701"/>
    <w:rsid w:val="000F6CEF"/>
    <w:rsid w:val="0011305A"/>
    <w:rsid w:val="00115575"/>
    <w:rsid w:val="0012066A"/>
    <w:rsid w:val="0013430B"/>
    <w:rsid w:val="001344EC"/>
    <w:rsid w:val="00136449"/>
    <w:rsid w:val="001368E6"/>
    <w:rsid w:val="00136AFD"/>
    <w:rsid w:val="0014150C"/>
    <w:rsid w:val="00145E3B"/>
    <w:rsid w:val="00153230"/>
    <w:rsid w:val="001601F4"/>
    <w:rsid w:val="00160584"/>
    <w:rsid w:val="0016279D"/>
    <w:rsid w:val="00163435"/>
    <w:rsid w:val="00165066"/>
    <w:rsid w:val="001675DA"/>
    <w:rsid w:val="00174454"/>
    <w:rsid w:val="00196727"/>
    <w:rsid w:val="001A2ABD"/>
    <w:rsid w:val="001A5BD0"/>
    <w:rsid w:val="001A7A55"/>
    <w:rsid w:val="001B05C1"/>
    <w:rsid w:val="001B2CF4"/>
    <w:rsid w:val="001B7711"/>
    <w:rsid w:val="001C2CCF"/>
    <w:rsid w:val="001C5F9E"/>
    <w:rsid w:val="001C7EED"/>
    <w:rsid w:val="001F485C"/>
    <w:rsid w:val="00221CC4"/>
    <w:rsid w:val="0022247B"/>
    <w:rsid w:val="00224F07"/>
    <w:rsid w:val="00227830"/>
    <w:rsid w:val="00234F3F"/>
    <w:rsid w:val="00241DC8"/>
    <w:rsid w:val="00244E24"/>
    <w:rsid w:val="00253DDD"/>
    <w:rsid w:val="00254205"/>
    <w:rsid w:val="00263D42"/>
    <w:rsid w:val="00290CA6"/>
    <w:rsid w:val="002A0252"/>
    <w:rsid w:val="002A6379"/>
    <w:rsid w:val="002B3F9F"/>
    <w:rsid w:val="002C2B67"/>
    <w:rsid w:val="002E15BD"/>
    <w:rsid w:val="002E2619"/>
    <w:rsid w:val="002E30F1"/>
    <w:rsid w:val="002F5A7A"/>
    <w:rsid w:val="00310B03"/>
    <w:rsid w:val="00310D39"/>
    <w:rsid w:val="00313A47"/>
    <w:rsid w:val="003170E6"/>
    <w:rsid w:val="003216F6"/>
    <w:rsid w:val="00324278"/>
    <w:rsid w:val="003267BE"/>
    <w:rsid w:val="003337BC"/>
    <w:rsid w:val="00341540"/>
    <w:rsid w:val="00342DAD"/>
    <w:rsid w:val="003613C2"/>
    <w:rsid w:val="003620E0"/>
    <w:rsid w:val="00365410"/>
    <w:rsid w:val="003708F8"/>
    <w:rsid w:val="00370BE2"/>
    <w:rsid w:val="0037744E"/>
    <w:rsid w:val="0038146C"/>
    <w:rsid w:val="00381548"/>
    <w:rsid w:val="003823F4"/>
    <w:rsid w:val="00391323"/>
    <w:rsid w:val="003B25B8"/>
    <w:rsid w:val="003B2E9A"/>
    <w:rsid w:val="003C37E0"/>
    <w:rsid w:val="003C4CA9"/>
    <w:rsid w:val="003C79C3"/>
    <w:rsid w:val="003C7A2C"/>
    <w:rsid w:val="003C7F74"/>
    <w:rsid w:val="003D4D6E"/>
    <w:rsid w:val="003D5619"/>
    <w:rsid w:val="003D65EC"/>
    <w:rsid w:val="003E23F6"/>
    <w:rsid w:val="003E4AB6"/>
    <w:rsid w:val="003F3D4D"/>
    <w:rsid w:val="003F58F8"/>
    <w:rsid w:val="0040281A"/>
    <w:rsid w:val="004171FA"/>
    <w:rsid w:val="004244B4"/>
    <w:rsid w:val="004258AB"/>
    <w:rsid w:val="00437B99"/>
    <w:rsid w:val="00446693"/>
    <w:rsid w:val="00453F60"/>
    <w:rsid w:val="00453FA1"/>
    <w:rsid w:val="00467013"/>
    <w:rsid w:val="00474291"/>
    <w:rsid w:val="00476125"/>
    <w:rsid w:val="0047646F"/>
    <w:rsid w:val="00482282"/>
    <w:rsid w:val="00485E49"/>
    <w:rsid w:val="004943FE"/>
    <w:rsid w:val="004958A8"/>
    <w:rsid w:val="004A6CDD"/>
    <w:rsid w:val="004B1BC6"/>
    <w:rsid w:val="004B402C"/>
    <w:rsid w:val="004B4FB3"/>
    <w:rsid w:val="004B7865"/>
    <w:rsid w:val="004C4FEE"/>
    <w:rsid w:val="004D11A5"/>
    <w:rsid w:val="004E0001"/>
    <w:rsid w:val="004E07BE"/>
    <w:rsid w:val="004F21F8"/>
    <w:rsid w:val="004F2E84"/>
    <w:rsid w:val="004F652B"/>
    <w:rsid w:val="0050402B"/>
    <w:rsid w:val="00514CB6"/>
    <w:rsid w:val="00517AF1"/>
    <w:rsid w:val="00520085"/>
    <w:rsid w:val="00520107"/>
    <w:rsid w:val="00524671"/>
    <w:rsid w:val="00525425"/>
    <w:rsid w:val="00537E93"/>
    <w:rsid w:val="005452D5"/>
    <w:rsid w:val="00553192"/>
    <w:rsid w:val="00553B4F"/>
    <w:rsid w:val="00564C7A"/>
    <w:rsid w:val="005820C0"/>
    <w:rsid w:val="005830DC"/>
    <w:rsid w:val="0058359F"/>
    <w:rsid w:val="00592CAC"/>
    <w:rsid w:val="005A0E63"/>
    <w:rsid w:val="005F08A2"/>
    <w:rsid w:val="006038B4"/>
    <w:rsid w:val="00607D1B"/>
    <w:rsid w:val="00615293"/>
    <w:rsid w:val="00620276"/>
    <w:rsid w:val="006229BC"/>
    <w:rsid w:val="0062687C"/>
    <w:rsid w:val="00636A40"/>
    <w:rsid w:val="0066086F"/>
    <w:rsid w:val="00660FA2"/>
    <w:rsid w:val="00664991"/>
    <w:rsid w:val="00682288"/>
    <w:rsid w:val="00686D08"/>
    <w:rsid w:val="006A6087"/>
    <w:rsid w:val="006A6A3A"/>
    <w:rsid w:val="006C3560"/>
    <w:rsid w:val="006C5011"/>
    <w:rsid w:val="006D2FC7"/>
    <w:rsid w:val="006E360C"/>
    <w:rsid w:val="006E66AD"/>
    <w:rsid w:val="006E6EDC"/>
    <w:rsid w:val="006F5376"/>
    <w:rsid w:val="006F588F"/>
    <w:rsid w:val="006F7E95"/>
    <w:rsid w:val="00700910"/>
    <w:rsid w:val="007033D5"/>
    <w:rsid w:val="00707CAB"/>
    <w:rsid w:val="00720484"/>
    <w:rsid w:val="00723FE8"/>
    <w:rsid w:val="00732548"/>
    <w:rsid w:val="0073622D"/>
    <w:rsid w:val="007410F6"/>
    <w:rsid w:val="00743E6D"/>
    <w:rsid w:val="00752790"/>
    <w:rsid w:val="00761118"/>
    <w:rsid w:val="00761782"/>
    <w:rsid w:val="00783306"/>
    <w:rsid w:val="007866B3"/>
    <w:rsid w:val="007C2EA5"/>
    <w:rsid w:val="007C706B"/>
    <w:rsid w:val="007C71CD"/>
    <w:rsid w:val="007E25D1"/>
    <w:rsid w:val="007E43F5"/>
    <w:rsid w:val="007F06EA"/>
    <w:rsid w:val="007F5088"/>
    <w:rsid w:val="007F7129"/>
    <w:rsid w:val="00801000"/>
    <w:rsid w:val="00817C5A"/>
    <w:rsid w:val="00820A68"/>
    <w:rsid w:val="00822DD0"/>
    <w:rsid w:val="00830FA4"/>
    <w:rsid w:val="0083388E"/>
    <w:rsid w:val="008458CC"/>
    <w:rsid w:val="00847467"/>
    <w:rsid w:val="00867779"/>
    <w:rsid w:val="00876893"/>
    <w:rsid w:val="00883882"/>
    <w:rsid w:val="00884FF7"/>
    <w:rsid w:val="008A056E"/>
    <w:rsid w:val="008A63C6"/>
    <w:rsid w:val="008C1A6D"/>
    <w:rsid w:val="008C63F5"/>
    <w:rsid w:val="008D0A92"/>
    <w:rsid w:val="008D2A42"/>
    <w:rsid w:val="008D2B69"/>
    <w:rsid w:val="008D3B4C"/>
    <w:rsid w:val="008E2955"/>
    <w:rsid w:val="008F224B"/>
    <w:rsid w:val="008F3AD3"/>
    <w:rsid w:val="008F5CF4"/>
    <w:rsid w:val="0090426D"/>
    <w:rsid w:val="00910D0F"/>
    <w:rsid w:val="009143CF"/>
    <w:rsid w:val="00914D4E"/>
    <w:rsid w:val="009205A1"/>
    <w:rsid w:val="00920E49"/>
    <w:rsid w:val="009339D2"/>
    <w:rsid w:val="0094309F"/>
    <w:rsid w:val="009629BA"/>
    <w:rsid w:val="00970C1D"/>
    <w:rsid w:val="00975567"/>
    <w:rsid w:val="009969FC"/>
    <w:rsid w:val="00996A89"/>
    <w:rsid w:val="009A6289"/>
    <w:rsid w:val="009B5243"/>
    <w:rsid w:val="009C0816"/>
    <w:rsid w:val="009D030F"/>
    <w:rsid w:val="009D13F0"/>
    <w:rsid w:val="009D34A9"/>
    <w:rsid w:val="009D4A33"/>
    <w:rsid w:val="009E32D7"/>
    <w:rsid w:val="009E3A2A"/>
    <w:rsid w:val="00A04202"/>
    <w:rsid w:val="00A07A01"/>
    <w:rsid w:val="00A11379"/>
    <w:rsid w:val="00A14399"/>
    <w:rsid w:val="00A23843"/>
    <w:rsid w:val="00A3173C"/>
    <w:rsid w:val="00A33D76"/>
    <w:rsid w:val="00A43F73"/>
    <w:rsid w:val="00A668E5"/>
    <w:rsid w:val="00A82A41"/>
    <w:rsid w:val="00A90CD2"/>
    <w:rsid w:val="00A9271E"/>
    <w:rsid w:val="00A9660E"/>
    <w:rsid w:val="00AA2D12"/>
    <w:rsid w:val="00AA2F80"/>
    <w:rsid w:val="00AB3D68"/>
    <w:rsid w:val="00AB5AAA"/>
    <w:rsid w:val="00AC09DE"/>
    <w:rsid w:val="00AC7032"/>
    <w:rsid w:val="00AE0598"/>
    <w:rsid w:val="00AE6AFF"/>
    <w:rsid w:val="00B1122E"/>
    <w:rsid w:val="00B12E5C"/>
    <w:rsid w:val="00B16372"/>
    <w:rsid w:val="00B223B2"/>
    <w:rsid w:val="00B22464"/>
    <w:rsid w:val="00B237A5"/>
    <w:rsid w:val="00B27CC0"/>
    <w:rsid w:val="00B30EE4"/>
    <w:rsid w:val="00B36AE5"/>
    <w:rsid w:val="00B4334D"/>
    <w:rsid w:val="00B51CB9"/>
    <w:rsid w:val="00B53749"/>
    <w:rsid w:val="00B53B32"/>
    <w:rsid w:val="00B73E30"/>
    <w:rsid w:val="00B83ADA"/>
    <w:rsid w:val="00B913DB"/>
    <w:rsid w:val="00B91B3A"/>
    <w:rsid w:val="00B9221F"/>
    <w:rsid w:val="00BA5140"/>
    <w:rsid w:val="00BA67F3"/>
    <w:rsid w:val="00BC5F4F"/>
    <w:rsid w:val="00BC71B4"/>
    <w:rsid w:val="00BD29B4"/>
    <w:rsid w:val="00BD2C18"/>
    <w:rsid w:val="00BD5882"/>
    <w:rsid w:val="00BE59FC"/>
    <w:rsid w:val="00BE71E9"/>
    <w:rsid w:val="00BF162D"/>
    <w:rsid w:val="00BF5097"/>
    <w:rsid w:val="00BF65AE"/>
    <w:rsid w:val="00BF6E03"/>
    <w:rsid w:val="00C17C99"/>
    <w:rsid w:val="00C203FE"/>
    <w:rsid w:val="00C33039"/>
    <w:rsid w:val="00C42737"/>
    <w:rsid w:val="00C44F7F"/>
    <w:rsid w:val="00C45430"/>
    <w:rsid w:val="00C4664B"/>
    <w:rsid w:val="00C46B38"/>
    <w:rsid w:val="00C771C2"/>
    <w:rsid w:val="00C809B1"/>
    <w:rsid w:val="00C85308"/>
    <w:rsid w:val="00C856E0"/>
    <w:rsid w:val="00C90D03"/>
    <w:rsid w:val="00C94E09"/>
    <w:rsid w:val="00CA0A51"/>
    <w:rsid w:val="00CA1FD1"/>
    <w:rsid w:val="00CB2985"/>
    <w:rsid w:val="00CD43BD"/>
    <w:rsid w:val="00CD7789"/>
    <w:rsid w:val="00CE4E43"/>
    <w:rsid w:val="00CF1D8E"/>
    <w:rsid w:val="00CF2572"/>
    <w:rsid w:val="00CF51AC"/>
    <w:rsid w:val="00D01CEF"/>
    <w:rsid w:val="00D02AAB"/>
    <w:rsid w:val="00D0689A"/>
    <w:rsid w:val="00D30AEE"/>
    <w:rsid w:val="00D317F0"/>
    <w:rsid w:val="00D341DA"/>
    <w:rsid w:val="00D4092D"/>
    <w:rsid w:val="00D44F7A"/>
    <w:rsid w:val="00D55040"/>
    <w:rsid w:val="00D60983"/>
    <w:rsid w:val="00D64C44"/>
    <w:rsid w:val="00D73393"/>
    <w:rsid w:val="00D8609E"/>
    <w:rsid w:val="00D924A1"/>
    <w:rsid w:val="00D93FF5"/>
    <w:rsid w:val="00D9524A"/>
    <w:rsid w:val="00DB7EC5"/>
    <w:rsid w:val="00DC2D32"/>
    <w:rsid w:val="00DC3DEE"/>
    <w:rsid w:val="00DC5A72"/>
    <w:rsid w:val="00DD10E3"/>
    <w:rsid w:val="00DD7258"/>
    <w:rsid w:val="00DD7E6F"/>
    <w:rsid w:val="00DF5138"/>
    <w:rsid w:val="00E00387"/>
    <w:rsid w:val="00E04439"/>
    <w:rsid w:val="00E113BF"/>
    <w:rsid w:val="00E26C05"/>
    <w:rsid w:val="00E3257E"/>
    <w:rsid w:val="00E503FB"/>
    <w:rsid w:val="00E50572"/>
    <w:rsid w:val="00E56703"/>
    <w:rsid w:val="00E67E63"/>
    <w:rsid w:val="00E702E8"/>
    <w:rsid w:val="00E869F5"/>
    <w:rsid w:val="00E934AB"/>
    <w:rsid w:val="00EA0788"/>
    <w:rsid w:val="00EA5385"/>
    <w:rsid w:val="00EB2B1D"/>
    <w:rsid w:val="00EC04A4"/>
    <w:rsid w:val="00EE64A1"/>
    <w:rsid w:val="00EE7C81"/>
    <w:rsid w:val="00EF0213"/>
    <w:rsid w:val="00EF6332"/>
    <w:rsid w:val="00F11A97"/>
    <w:rsid w:val="00F13CA5"/>
    <w:rsid w:val="00F220FB"/>
    <w:rsid w:val="00F26EFB"/>
    <w:rsid w:val="00F3403F"/>
    <w:rsid w:val="00F3619E"/>
    <w:rsid w:val="00F369FA"/>
    <w:rsid w:val="00F4193D"/>
    <w:rsid w:val="00F428FD"/>
    <w:rsid w:val="00F46F25"/>
    <w:rsid w:val="00F52549"/>
    <w:rsid w:val="00F54A0A"/>
    <w:rsid w:val="00F660F9"/>
    <w:rsid w:val="00F75647"/>
    <w:rsid w:val="00F8270F"/>
    <w:rsid w:val="00F96310"/>
    <w:rsid w:val="00FA4656"/>
    <w:rsid w:val="00FA5BA5"/>
    <w:rsid w:val="00FC15E2"/>
    <w:rsid w:val="00FC3F6F"/>
    <w:rsid w:val="00FD6490"/>
    <w:rsid w:val="00FE431B"/>
    <w:rsid w:val="00FF1261"/>
    <w:rsid w:val="04B1E3BB"/>
    <w:rsid w:val="07D90821"/>
    <w:rsid w:val="0AA40A30"/>
    <w:rsid w:val="0C1D79DD"/>
    <w:rsid w:val="0D5B19EA"/>
    <w:rsid w:val="2491BD18"/>
    <w:rsid w:val="28623A73"/>
    <w:rsid w:val="2ED45101"/>
    <w:rsid w:val="2F2EEE0D"/>
    <w:rsid w:val="33692C4B"/>
    <w:rsid w:val="35963FAC"/>
    <w:rsid w:val="5E7DDC0B"/>
    <w:rsid w:val="794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FDE74"/>
  <w15:docId w15:val="{1820A1CE-6B2F-48A8-A56C-1ACF7530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B3"/>
    <w:pPr>
      <w:ind w:left="720"/>
      <w:contextualSpacing/>
    </w:pPr>
  </w:style>
  <w:style w:type="table" w:styleId="TableGrid">
    <w:name w:val="Table Grid"/>
    <w:basedOn w:val="TableNormal"/>
    <w:uiPriority w:val="59"/>
    <w:rsid w:val="008D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3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30F1"/>
  </w:style>
  <w:style w:type="paragraph" w:styleId="Header">
    <w:name w:val="header"/>
    <w:basedOn w:val="Normal"/>
    <w:link w:val="HeaderChar"/>
    <w:uiPriority w:val="99"/>
    <w:unhideWhenUsed/>
    <w:rsid w:val="008768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893"/>
  </w:style>
  <w:style w:type="paragraph" w:styleId="Footer">
    <w:name w:val="footer"/>
    <w:basedOn w:val="Normal"/>
    <w:link w:val="FooterChar"/>
    <w:uiPriority w:val="99"/>
    <w:unhideWhenUsed/>
    <w:rsid w:val="008768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893"/>
  </w:style>
  <w:style w:type="paragraph" w:styleId="Revision">
    <w:name w:val="Revision"/>
    <w:hidden/>
    <w:uiPriority w:val="99"/>
    <w:semiHidden/>
    <w:rsid w:val="0062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 xmlns="82f209e1-9e4f-4f54-a867-3b936c4e8ced" xsi:nil="true"/>
    <DATE xmlns="82f209e1-9e4f-4f54-a867-3b936c4e8ced" xsi:nil="true"/>
    <TaxCatchAll xmlns="2742bbb5-d832-4556-9006-8a246a5838e7" xsi:nil="true"/>
    <lcf76f155ced4ddcb4097134ff3c332f xmlns="82f209e1-9e4f-4f54-a867-3b936c4e8c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9402416FC44D8438408B9E7425F9" ma:contentTypeVersion="21" ma:contentTypeDescription="Create a new document." ma:contentTypeScope="" ma:versionID="878cbb114f3095e552377e2bbe913e09">
  <xsd:schema xmlns:xsd="http://www.w3.org/2001/XMLSchema" xmlns:xs="http://www.w3.org/2001/XMLSchema" xmlns:p="http://schemas.microsoft.com/office/2006/metadata/properties" xmlns:ns2="82f209e1-9e4f-4f54-a867-3b936c4e8ced" xmlns:ns3="2742bbb5-d832-4556-9006-8a246a5838e7" xmlns:ns4="67064c78-a098-4370-8ba8-8739969ed949" targetNamespace="http://schemas.microsoft.com/office/2006/metadata/properties" ma:root="true" ma:fieldsID="dd86978da37e491b1a410a2ff3db4089" ns2:_="" ns3:_="" ns4:_="">
    <xsd:import namespace="82f209e1-9e4f-4f54-a867-3b936c4e8ced"/>
    <xsd:import namespace="2742bbb5-d832-4556-9006-8a246a5838e7"/>
    <xsd:import namespace="67064c78-a098-4370-8ba8-8739969ed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y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09e1-9e4f-4f54-a867-3b936c4e8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s" ma:index="25" nillable="true" ma:displayName="yes" ma:format="DateOnly" ma:internalName="yes">
      <xsd:simpleType>
        <xsd:restriction base="dms:DateTim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64c78-a098-4370-8ba8-8739969ed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AF9BB-7B26-4B76-886C-512C8D113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1986F-1E4B-4589-9BEC-2E84AD94A06C}">
  <ds:schemaRefs>
    <ds:schemaRef ds:uri="http://schemas.microsoft.com/office/2006/metadata/properties"/>
    <ds:schemaRef ds:uri="http://schemas.microsoft.com/office/infopath/2007/PartnerControls"/>
    <ds:schemaRef ds:uri="82f209e1-9e4f-4f54-a867-3b936c4e8ced"/>
    <ds:schemaRef ds:uri="2742bbb5-d832-4556-9006-8a246a5838e7"/>
  </ds:schemaRefs>
</ds:datastoreItem>
</file>

<file path=customXml/itemProps3.xml><?xml version="1.0" encoding="utf-8"?>
<ds:datastoreItem xmlns:ds="http://schemas.openxmlformats.org/officeDocument/2006/customXml" ds:itemID="{6F8B7169-F7DC-4C1C-A837-4BF9FE62D5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9438A-CEF6-4588-8BCA-F0C134FC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209e1-9e4f-4f54-a867-3b936c4e8ced"/>
    <ds:schemaRef ds:uri="2742bbb5-d832-4556-9006-8a246a5838e7"/>
    <ds:schemaRef ds:uri="67064c78-a098-4370-8ba8-8739969ed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1065</Words>
  <Characters>6073</Characters>
  <Application>Microsoft Office Word</Application>
  <DocSecurity>0</DocSecurity>
  <Lines>50</Lines>
  <Paragraphs>14</Paragraphs>
  <ScaleCrop>false</ScaleCrop>
  <Company>DMU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HLS</dc:creator>
  <cp:lastModifiedBy>Millie Phillpot</cp:lastModifiedBy>
  <cp:revision>2</cp:revision>
  <cp:lastPrinted>2018-07-25T14:24:00Z</cp:lastPrinted>
  <dcterms:created xsi:type="dcterms:W3CDTF">2025-09-30T14:49:00Z</dcterms:created>
  <dcterms:modified xsi:type="dcterms:W3CDTF">2025-09-30T14:49:00Z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0x010100E1469402416FC44D8438408B9E7425F9</vt:lpwstr>
  </property>
  <property fmtid="{D5CDD505-2E9C-101B-9397-08002B2CF9AE}" pid="3" name="MediaServiceImageTags">
    <vt:lpwstr/>
  </property>
</Properties>
</file>