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6="http://schemas.microsoft.com/office/drawing/2014/main" xmlns:pic="http://schemas.openxmlformats.org/drawingml/2006/picture" xmlns:a14="http://schemas.microsoft.com/office/drawing/2010/main" mc:Ignorable="w14 w15 w16se w16cid w16 w16cex w16sdtdh w16sdtfl w16du wp14">
  <w:body>
    <w:p w:rsidRPr="00015DEB" w:rsidR="00D06A55" w:rsidP="416C3E3D" w:rsidRDefault="0083531C" w14:paraId="06FD3CB0" w14:textId="29283040">
      <w:pPr>
        <w:jc w:val="center"/>
        <w:rPr>
          <w:rFonts w:ascii="Calibri" w:hAnsi="Calibri" w:cs="Calibri"/>
          <w:b/>
          <w:bCs/>
        </w:rPr>
      </w:pPr>
      <w:r>
        <w:rPr>
          <w:noProof/>
        </w:rPr>
        <w:drawing>
          <wp:inline distT="0" distB="0" distL="0" distR="0" wp14:anchorId="5012764C" wp14:editId="549FE456">
            <wp:extent cx="4371786" cy="1509545"/>
            <wp:effectExtent l="0" t="0" r="0" b="0"/>
            <wp:docPr id="59411581" name="Picture 1" descr="A black and blue logo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3CC9538D-951B-454D-8AAF-362284C62D5F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71786" cy="1509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Pr="00015DEB" w:rsidR="00D06A55" w:rsidP="416C3E3D" w:rsidRDefault="00D06A55" w14:paraId="570FD88E" w14:textId="69458894">
      <w:pPr>
        <w:jc w:val="center"/>
        <w:rPr>
          <w:rFonts w:ascii="Calibri" w:hAnsi="Calibri" w:cs="Calibri"/>
          <w:b/>
          <w:bCs/>
        </w:rPr>
      </w:pPr>
      <w:r w:rsidRPr="416C3E3D">
        <w:rPr>
          <w:rFonts w:ascii="Calibri" w:hAnsi="Calibri" w:cs="Calibri"/>
          <w:b/>
          <w:bCs/>
        </w:rPr>
        <w:t>ROYAL COLLEGE OF SPEECH &amp; LANGUAGE THERAPISTS</w:t>
      </w:r>
    </w:p>
    <w:p w:rsidRPr="00015DEB" w:rsidR="00587286" w:rsidRDefault="00587286" w14:paraId="570FD88F" w14:textId="77777777">
      <w:pPr>
        <w:jc w:val="center"/>
        <w:rPr>
          <w:rFonts w:ascii="Calibri" w:hAnsi="Calibri" w:cs="Calibri"/>
          <w:b/>
        </w:rPr>
      </w:pPr>
    </w:p>
    <w:p w:rsidRPr="00015DEB" w:rsidR="00587286" w:rsidRDefault="00587286" w14:paraId="570FD890" w14:textId="77777777">
      <w:pPr>
        <w:jc w:val="center"/>
        <w:rPr>
          <w:rFonts w:ascii="Calibri" w:hAnsi="Calibri" w:cs="Calibri"/>
          <w:b/>
        </w:rPr>
      </w:pPr>
      <w:r w:rsidRPr="00015DEB">
        <w:rPr>
          <w:rFonts w:ascii="Calibri" w:hAnsi="Calibri" w:cs="Calibri"/>
          <w:b/>
        </w:rPr>
        <w:t>Registered Company No: 518344 Registered Charity No: 273724 Office of Scottish Charity Regulator Registered No: SC041191</w:t>
      </w:r>
    </w:p>
    <w:p w:rsidRPr="00015DEB" w:rsidR="0005761D" w:rsidRDefault="0005761D" w14:paraId="570FD891" w14:textId="77777777">
      <w:pPr>
        <w:jc w:val="center"/>
        <w:rPr>
          <w:rFonts w:ascii="Calibri" w:hAnsi="Calibri" w:cs="Calibri"/>
          <w:b/>
        </w:rPr>
      </w:pPr>
    </w:p>
    <w:p w:rsidRPr="00015DEB" w:rsidR="00D06A55" w:rsidRDefault="00971B5B" w14:paraId="570FD892" w14:textId="77777777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ANNUAL</w:t>
      </w:r>
      <w:r w:rsidRPr="00015DEB" w:rsidR="00D06A55">
        <w:rPr>
          <w:rFonts w:ascii="Calibri" w:hAnsi="Calibri" w:cs="Calibri"/>
          <w:b/>
        </w:rPr>
        <w:t xml:space="preserve"> GENERAL MEETING</w:t>
      </w:r>
    </w:p>
    <w:p w:rsidRPr="00015DEB" w:rsidR="00105A99" w:rsidRDefault="00105A99" w14:paraId="570FD893" w14:textId="77777777">
      <w:pPr>
        <w:jc w:val="center"/>
        <w:rPr>
          <w:rFonts w:ascii="Calibri" w:hAnsi="Calibri" w:cs="Calibri"/>
          <w:b/>
        </w:rPr>
      </w:pPr>
    </w:p>
    <w:p w:rsidRPr="00015DEB" w:rsidR="00D06A55" w:rsidP="2CDCCD26" w:rsidRDefault="00015DEB" w14:paraId="570FD894" w14:textId="17385AFB">
      <w:pPr>
        <w:jc w:val="center"/>
        <w:rPr>
          <w:rFonts w:ascii="Calibri" w:hAnsi="Calibri" w:cs="Calibri"/>
          <w:b/>
          <w:bCs/>
        </w:rPr>
      </w:pPr>
      <w:r w:rsidRPr="2EAA7C84">
        <w:rPr>
          <w:rFonts w:ascii="Calibri" w:hAnsi="Calibri" w:cs="Calibri"/>
          <w:b/>
          <w:bCs/>
        </w:rPr>
        <w:t>t</w:t>
      </w:r>
      <w:r w:rsidRPr="2EAA7C84" w:rsidR="007B2136">
        <w:rPr>
          <w:rFonts w:ascii="Calibri" w:hAnsi="Calibri" w:cs="Calibri"/>
          <w:b/>
          <w:bCs/>
        </w:rPr>
        <w:t xml:space="preserve">o be held </w:t>
      </w:r>
      <w:r w:rsidR="00CA205C">
        <w:rPr>
          <w:rFonts w:ascii="Calibri" w:hAnsi="Calibri" w:cs="Calibri"/>
          <w:b/>
          <w:bCs/>
        </w:rPr>
        <w:t>on 2</w:t>
      </w:r>
      <w:r w:rsidR="000934C4">
        <w:rPr>
          <w:rFonts w:ascii="Calibri" w:hAnsi="Calibri" w:cs="Calibri"/>
          <w:b/>
          <w:bCs/>
        </w:rPr>
        <w:t>1</w:t>
      </w:r>
      <w:r w:rsidR="00CA205C">
        <w:rPr>
          <w:rFonts w:ascii="Calibri" w:hAnsi="Calibri" w:cs="Calibri"/>
          <w:b/>
          <w:bCs/>
        </w:rPr>
        <w:t xml:space="preserve"> </w:t>
      </w:r>
      <w:r w:rsidR="000934C4">
        <w:rPr>
          <w:rFonts w:ascii="Calibri" w:hAnsi="Calibri" w:cs="Calibri"/>
          <w:b/>
          <w:bCs/>
        </w:rPr>
        <w:t>Octo</w:t>
      </w:r>
      <w:r w:rsidR="00CA205C">
        <w:rPr>
          <w:rFonts w:ascii="Calibri" w:hAnsi="Calibri" w:cs="Calibri"/>
          <w:b/>
          <w:bCs/>
        </w:rPr>
        <w:t>ber 202</w:t>
      </w:r>
      <w:r w:rsidR="000934C4">
        <w:rPr>
          <w:rFonts w:ascii="Calibri" w:hAnsi="Calibri" w:cs="Calibri"/>
          <w:b/>
          <w:bCs/>
        </w:rPr>
        <w:t>6</w:t>
      </w:r>
    </w:p>
    <w:p w:rsidRPr="00015DEB" w:rsidR="00105A99" w:rsidRDefault="00105A99" w14:paraId="570FD895" w14:textId="77777777">
      <w:pPr>
        <w:jc w:val="center"/>
        <w:rPr>
          <w:rFonts w:ascii="Calibri" w:hAnsi="Calibri" w:cs="Calibri"/>
          <w:b/>
        </w:rPr>
      </w:pPr>
    </w:p>
    <w:p w:rsidR="00462FD0" w:rsidP="416C3E3D" w:rsidRDefault="00494187" w14:paraId="76A38986" w14:textId="3B0CEB27">
      <w:pPr>
        <w:jc w:val="center"/>
        <w:rPr>
          <w:rFonts w:ascii="Calibri" w:hAnsi="Calibri" w:cs="Calibri"/>
          <w:b/>
          <w:bCs/>
        </w:rPr>
      </w:pPr>
      <w:r w:rsidRPr="416C3E3D">
        <w:rPr>
          <w:rFonts w:ascii="Calibri" w:hAnsi="Calibri" w:cs="Calibri"/>
          <w:b/>
          <w:bCs/>
        </w:rPr>
        <w:t xml:space="preserve">by </w:t>
      </w:r>
      <w:r w:rsidRPr="416C3E3D" w:rsidR="2AF974D1">
        <w:rPr>
          <w:rFonts w:ascii="Calibri" w:hAnsi="Calibri" w:cs="Calibri"/>
          <w:b/>
          <w:bCs/>
        </w:rPr>
        <w:t>Z</w:t>
      </w:r>
      <w:r w:rsidRPr="416C3E3D">
        <w:rPr>
          <w:rFonts w:ascii="Calibri" w:hAnsi="Calibri" w:cs="Calibri"/>
          <w:b/>
          <w:bCs/>
        </w:rPr>
        <w:t>oom webinar</w:t>
      </w:r>
      <w:r w:rsidR="00A57453">
        <w:rPr>
          <w:rFonts w:ascii="Calibri" w:hAnsi="Calibri" w:cs="Calibri"/>
          <w:b/>
          <w:bCs/>
        </w:rPr>
        <w:t xml:space="preserve"> and in-person at the Europa Hotel, Belfast</w:t>
      </w:r>
    </w:p>
    <w:p w:rsidRPr="00BB7EF3" w:rsidR="00EA01CF" w:rsidP="0A394738" w:rsidRDefault="00CA205C" w14:paraId="570FD897" w14:textId="73003C67">
      <w:pPr>
        <w:jc w:val="center"/>
        <w:rPr>
          <w:rFonts w:asciiTheme="minorHAnsi" w:hAnsiTheme="minorHAnsi" w:eastAsiaTheme="minorEastAsia" w:cstheme="minorBidi"/>
          <w:sz w:val="22"/>
          <w:szCs w:val="22"/>
        </w:rPr>
      </w:pPr>
      <w:r>
        <w:rPr>
          <w:rFonts w:asciiTheme="minorHAnsi" w:hAnsiTheme="minorHAnsi" w:eastAsiaTheme="minorEastAsia" w:cstheme="minorBidi"/>
          <w:sz w:val="22"/>
          <w:szCs w:val="22"/>
        </w:rPr>
        <w:t>RCSLT AGM 202</w:t>
      </w:r>
      <w:r w:rsidR="000934C4">
        <w:rPr>
          <w:rFonts w:asciiTheme="minorHAnsi" w:hAnsiTheme="minorHAnsi" w:eastAsiaTheme="minorEastAsia" w:cstheme="minorBidi"/>
          <w:sz w:val="22"/>
          <w:szCs w:val="22"/>
        </w:rPr>
        <w:t>6</w:t>
      </w:r>
    </w:p>
    <w:p w:rsidRPr="00015DEB" w:rsidR="005D7C1D" w:rsidP="005D7C1D" w:rsidRDefault="005D7C1D" w14:paraId="570FD898" w14:textId="77777777">
      <w:pPr>
        <w:jc w:val="center"/>
        <w:rPr>
          <w:rFonts w:ascii="Calibri" w:hAnsi="Calibri" w:cs="Calibri"/>
          <w:b/>
        </w:rPr>
      </w:pPr>
    </w:p>
    <w:p w:rsidRPr="00015DEB" w:rsidR="005D7C1D" w:rsidP="005D7C1D" w:rsidRDefault="007B2136" w14:paraId="570FD899" w14:textId="749DD2E1">
      <w:pPr>
        <w:jc w:val="center"/>
        <w:rPr>
          <w:rFonts w:asciiTheme="minorHAnsi" w:hAnsiTheme="minorHAnsi"/>
          <w:b/>
          <w:lang w:val="en-US"/>
        </w:rPr>
      </w:pPr>
      <w:r w:rsidRPr="00734742">
        <w:rPr>
          <w:rFonts w:ascii="Calibri" w:hAnsi="Calibri" w:cs="Calibri"/>
          <w:b/>
        </w:rPr>
        <w:t>c</w:t>
      </w:r>
      <w:r w:rsidRPr="00734742" w:rsidR="005D7C1D">
        <w:rPr>
          <w:rFonts w:ascii="Calibri" w:hAnsi="Calibri" w:cs="Calibri"/>
          <w:b/>
        </w:rPr>
        <w:t xml:space="preserve">ommencing at </w:t>
      </w:r>
      <w:r w:rsidRPr="00771F70" w:rsidR="0009496B">
        <w:rPr>
          <w:rFonts w:ascii="Calibri" w:hAnsi="Calibri" w:cs="Calibri"/>
          <w:b/>
        </w:rPr>
        <w:t>1</w:t>
      </w:r>
      <w:r w:rsidR="000934C4">
        <w:rPr>
          <w:rFonts w:ascii="Calibri" w:hAnsi="Calibri" w:cs="Calibri"/>
          <w:b/>
        </w:rPr>
        <w:t>1.</w:t>
      </w:r>
      <w:r w:rsidR="006D4F3E">
        <w:rPr>
          <w:rFonts w:ascii="Calibri" w:hAnsi="Calibri" w:cs="Calibri"/>
          <w:b/>
        </w:rPr>
        <w:t>0</w:t>
      </w:r>
      <w:r w:rsidR="000934C4">
        <w:rPr>
          <w:rFonts w:ascii="Calibri" w:hAnsi="Calibri" w:cs="Calibri"/>
          <w:b/>
        </w:rPr>
        <w:t>0</w:t>
      </w:r>
      <w:r w:rsidRPr="00771F70" w:rsidR="00E23E9E">
        <w:rPr>
          <w:rFonts w:ascii="Calibri" w:hAnsi="Calibri" w:cs="Calibri"/>
          <w:b/>
        </w:rPr>
        <w:t xml:space="preserve"> </w:t>
      </w:r>
      <w:r w:rsidR="000934C4">
        <w:rPr>
          <w:rFonts w:ascii="Calibri" w:hAnsi="Calibri" w:cs="Calibri"/>
          <w:b/>
        </w:rPr>
        <w:t>a</w:t>
      </w:r>
      <w:r w:rsidRPr="00771F70" w:rsidR="005D7C1D">
        <w:rPr>
          <w:rFonts w:ascii="Calibri" w:hAnsi="Calibri" w:cs="Calibri"/>
          <w:b/>
        </w:rPr>
        <w:t>m.</w:t>
      </w:r>
    </w:p>
    <w:p w:rsidR="000755B2" w:rsidRDefault="000755B2" w14:paraId="570FD89A" w14:textId="77777777">
      <w:pPr>
        <w:jc w:val="center"/>
        <w:rPr>
          <w:rFonts w:cs="Calibri" w:asciiTheme="minorHAnsi" w:hAnsiTheme="minorHAnsi"/>
          <w:b/>
        </w:rPr>
      </w:pPr>
    </w:p>
    <w:p w:rsidR="00494187" w:rsidRDefault="00494187" w14:paraId="570FD89B" w14:textId="77777777">
      <w:pPr>
        <w:jc w:val="center"/>
        <w:rPr>
          <w:rFonts w:cs="Calibri" w:asciiTheme="minorHAnsi" w:hAnsiTheme="minorHAnsi"/>
          <w:b/>
        </w:rPr>
      </w:pPr>
    </w:p>
    <w:p w:rsidRPr="00632EF3" w:rsidR="00494187" w:rsidP="00494187" w:rsidRDefault="00494187" w14:paraId="570FD89C" w14:textId="77777777">
      <w:pPr>
        <w:jc w:val="center"/>
        <w:rPr>
          <w:rFonts w:cs="Calibri" w:asciiTheme="minorHAnsi" w:hAnsiTheme="minorHAnsi"/>
          <w:b/>
        </w:rPr>
      </w:pPr>
      <w:r w:rsidRPr="00632EF3">
        <w:rPr>
          <w:rFonts w:cs="Calibri" w:asciiTheme="minorHAnsi" w:hAnsiTheme="minorHAnsi"/>
          <w:b/>
        </w:rPr>
        <w:t>AGENDA</w:t>
      </w:r>
    </w:p>
    <w:p w:rsidRPr="000755B2" w:rsidR="00494187" w:rsidP="2CDCCD26" w:rsidRDefault="00494187" w14:paraId="570FD89D" w14:textId="77777777">
      <w:pPr>
        <w:jc w:val="center"/>
        <w:rPr>
          <w:rFonts w:cs="Calibri" w:asciiTheme="minorHAnsi" w:hAnsiTheme="minorHAnsi"/>
          <w:b/>
          <w:bCs/>
          <w:sz w:val="22"/>
          <w:szCs w:val="22"/>
          <w:highlight w:val="yellow"/>
        </w:rPr>
      </w:pPr>
    </w:p>
    <w:p w:rsidRPr="000755B2" w:rsidR="00494187" w:rsidP="416C3E3D" w:rsidRDefault="00494187" w14:paraId="570FD89E" w14:textId="77777777">
      <w:pPr>
        <w:numPr>
          <w:ilvl w:val="0"/>
          <w:numId w:val="20"/>
        </w:numPr>
        <w:rPr>
          <w:rFonts w:cs="Calibri" w:asciiTheme="minorHAnsi" w:hAnsiTheme="minorHAnsi"/>
          <w:sz w:val="22"/>
          <w:szCs w:val="22"/>
        </w:rPr>
      </w:pPr>
      <w:r w:rsidRPr="416C3E3D">
        <w:rPr>
          <w:rFonts w:cs="Calibri" w:asciiTheme="minorHAnsi" w:hAnsiTheme="minorHAnsi"/>
          <w:sz w:val="22"/>
          <w:szCs w:val="22"/>
        </w:rPr>
        <w:t>Notice convening the meeting</w:t>
      </w:r>
    </w:p>
    <w:p w:rsidRPr="000755B2" w:rsidR="00494187" w:rsidP="416C3E3D" w:rsidRDefault="00494187" w14:paraId="570FD89F" w14:textId="7D1F4FB6">
      <w:pPr>
        <w:numPr>
          <w:ilvl w:val="0"/>
          <w:numId w:val="20"/>
        </w:numPr>
        <w:rPr>
          <w:rFonts w:cs="Calibri" w:asciiTheme="minorHAnsi" w:hAnsiTheme="minorHAnsi"/>
          <w:sz w:val="22"/>
          <w:szCs w:val="22"/>
        </w:rPr>
      </w:pPr>
      <w:r w:rsidRPr="416C3E3D">
        <w:rPr>
          <w:rFonts w:cs="Calibri" w:asciiTheme="minorHAnsi" w:hAnsiTheme="minorHAnsi"/>
          <w:sz w:val="22"/>
          <w:szCs w:val="22"/>
        </w:rPr>
        <w:t>Acceptance of minutes of AGM (</w:t>
      </w:r>
      <w:r w:rsidR="00E70708">
        <w:rPr>
          <w:rFonts w:cs="Calibri" w:asciiTheme="minorHAnsi" w:hAnsiTheme="minorHAnsi"/>
          <w:sz w:val="22"/>
          <w:szCs w:val="22"/>
        </w:rPr>
        <w:t>26</w:t>
      </w:r>
      <w:r w:rsidRPr="416C3E3D" w:rsidR="00B52CF1">
        <w:rPr>
          <w:rFonts w:cs="Calibri" w:asciiTheme="minorHAnsi" w:hAnsiTheme="minorHAnsi"/>
          <w:sz w:val="22"/>
          <w:szCs w:val="22"/>
        </w:rPr>
        <w:t xml:space="preserve"> </w:t>
      </w:r>
      <w:r w:rsidR="00E70708">
        <w:rPr>
          <w:rFonts w:cs="Calibri" w:asciiTheme="minorHAnsi" w:hAnsiTheme="minorHAnsi"/>
          <w:sz w:val="22"/>
          <w:szCs w:val="22"/>
        </w:rPr>
        <w:t>Novem</w:t>
      </w:r>
      <w:r w:rsidR="00F84185">
        <w:rPr>
          <w:rFonts w:cs="Calibri" w:asciiTheme="minorHAnsi" w:hAnsiTheme="minorHAnsi"/>
          <w:sz w:val="22"/>
          <w:szCs w:val="22"/>
        </w:rPr>
        <w:t>ber</w:t>
      </w:r>
      <w:r w:rsidRPr="416C3E3D" w:rsidR="00B52CF1">
        <w:rPr>
          <w:rFonts w:cs="Calibri" w:asciiTheme="minorHAnsi" w:hAnsiTheme="minorHAnsi"/>
          <w:sz w:val="22"/>
          <w:szCs w:val="22"/>
        </w:rPr>
        <w:t xml:space="preserve"> 20</w:t>
      </w:r>
      <w:r w:rsidR="00CA205C">
        <w:rPr>
          <w:rFonts w:cs="Calibri" w:asciiTheme="minorHAnsi" w:hAnsiTheme="minorHAnsi"/>
          <w:sz w:val="22"/>
          <w:szCs w:val="22"/>
        </w:rPr>
        <w:t>2</w:t>
      </w:r>
      <w:r w:rsidR="00E70708">
        <w:rPr>
          <w:rFonts w:cs="Calibri" w:asciiTheme="minorHAnsi" w:hAnsiTheme="minorHAnsi"/>
          <w:sz w:val="22"/>
          <w:szCs w:val="22"/>
        </w:rPr>
        <w:t>5</w:t>
      </w:r>
      <w:r w:rsidRPr="416C3E3D">
        <w:rPr>
          <w:rFonts w:cs="Calibri" w:asciiTheme="minorHAnsi" w:hAnsiTheme="minorHAnsi"/>
          <w:sz w:val="22"/>
          <w:szCs w:val="22"/>
        </w:rPr>
        <w:t>)</w:t>
      </w:r>
    </w:p>
    <w:p w:rsidRPr="000755B2" w:rsidR="00494187" w:rsidP="416C3E3D" w:rsidRDefault="00494187" w14:paraId="570FD8A0" w14:textId="0606F208">
      <w:pPr>
        <w:numPr>
          <w:ilvl w:val="0"/>
          <w:numId w:val="20"/>
        </w:numPr>
        <w:rPr>
          <w:rFonts w:cs="Calibri" w:asciiTheme="minorHAnsi" w:hAnsiTheme="minorHAnsi"/>
          <w:sz w:val="22"/>
          <w:szCs w:val="22"/>
        </w:rPr>
      </w:pPr>
      <w:r w:rsidRPr="416C3E3D">
        <w:rPr>
          <w:rFonts w:cs="Calibri" w:asciiTheme="minorHAnsi" w:hAnsiTheme="minorHAnsi"/>
          <w:sz w:val="22"/>
          <w:szCs w:val="22"/>
        </w:rPr>
        <w:t>Presentation, consideration and adoption of the Trustees Annual Report (20</w:t>
      </w:r>
      <w:r w:rsidRPr="416C3E3D" w:rsidR="00B52CF1">
        <w:rPr>
          <w:rFonts w:cs="Calibri" w:asciiTheme="minorHAnsi" w:hAnsiTheme="minorHAnsi"/>
          <w:sz w:val="22"/>
          <w:szCs w:val="22"/>
        </w:rPr>
        <w:t>2</w:t>
      </w:r>
      <w:r w:rsidR="00E70708">
        <w:rPr>
          <w:rFonts w:cs="Calibri" w:asciiTheme="minorHAnsi" w:hAnsiTheme="minorHAnsi"/>
          <w:sz w:val="22"/>
          <w:szCs w:val="22"/>
        </w:rPr>
        <w:t>5</w:t>
      </w:r>
      <w:r w:rsidRPr="416C3E3D" w:rsidR="1C5B3458">
        <w:rPr>
          <w:rFonts w:cs="Calibri" w:asciiTheme="minorHAnsi" w:hAnsiTheme="minorHAnsi"/>
          <w:sz w:val="22"/>
          <w:szCs w:val="22"/>
        </w:rPr>
        <w:t>/2</w:t>
      </w:r>
      <w:r w:rsidR="00E70708">
        <w:rPr>
          <w:rFonts w:cs="Calibri" w:asciiTheme="minorHAnsi" w:hAnsiTheme="minorHAnsi"/>
          <w:sz w:val="22"/>
          <w:szCs w:val="22"/>
        </w:rPr>
        <w:t>6</w:t>
      </w:r>
      <w:r w:rsidRPr="416C3E3D">
        <w:rPr>
          <w:rFonts w:cs="Calibri" w:asciiTheme="minorHAnsi" w:hAnsiTheme="minorHAnsi"/>
          <w:sz w:val="22"/>
          <w:szCs w:val="22"/>
        </w:rPr>
        <w:t>)</w:t>
      </w:r>
    </w:p>
    <w:p w:rsidRPr="000755B2" w:rsidR="00494187" w:rsidP="416C3E3D" w:rsidRDefault="00494187" w14:paraId="570FD8A1" w14:textId="254D0A9A">
      <w:pPr>
        <w:ind w:left="720"/>
        <w:rPr>
          <w:rFonts w:cs="Calibri" w:asciiTheme="minorHAnsi" w:hAnsiTheme="minorHAnsi"/>
          <w:sz w:val="22"/>
          <w:szCs w:val="22"/>
        </w:rPr>
      </w:pPr>
      <w:r w:rsidRPr="416C3E3D">
        <w:rPr>
          <w:rFonts w:cs="Calibri" w:asciiTheme="minorHAnsi" w:hAnsiTheme="minorHAnsi"/>
          <w:sz w:val="22"/>
          <w:szCs w:val="22"/>
        </w:rPr>
        <w:t xml:space="preserve">(given by Chair) </w:t>
      </w:r>
      <w:r w:rsidRPr="416C3E3D">
        <w:rPr>
          <w:rFonts w:cs="Calibri" w:asciiTheme="minorHAnsi" w:hAnsiTheme="minorHAnsi"/>
          <w:i/>
          <w:iCs/>
          <w:sz w:val="22"/>
          <w:szCs w:val="22"/>
        </w:rPr>
        <w:t>(Vote on ordinary resolution 1)</w:t>
      </w:r>
    </w:p>
    <w:p w:rsidRPr="000755B2" w:rsidR="00494187" w:rsidP="416C3E3D" w:rsidRDefault="00494187" w14:paraId="570FD8A2" w14:textId="18153435">
      <w:pPr>
        <w:numPr>
          <w:ilvl w:val="0"/>
          <w:numId w:val="20"/>
        </w:numPr>
        <w:rPr>
          <w:rFonts w:cs="Calibri" w:asciiTheme="minorHAnsi" w:hAnsiTheme="minorHAnsi"/>
          <w:sz w:val="22"/>
          <w:szCs w:val="22"/>
        </w:rPr>
      </w:pPr>
      <w:r w:rsidRPr="416C3E3D">
        <w:rPr>
          <w:rFonts w:cs="Calibri" w:asciiTheme="minorHAnsi" w:hAnsiTheme="minorHAnsi"/>
          <w:sz w:val="22"/>
          <w:szCs w:val="22"/>
        </w:rPr>
        <w:t>Presentation, consideration and adoption of the Annual Accounts and auditors’ report (20</w:t>
      </w:r>
      <w:r w:rsidRPr="416C3E3D" w:rsidR="00B52CF1">
        <w:rPr>
          <w:rFonts w:cs="Calibri" w:asciiTheme="minorHAnsi" w:hAnsiTheme="minorHAnsi"/>
          <w:sz w:val="22"/>
          <w:szCs w:val="22"/>
        </w:rPr>
        <w:t>2</w:t>
      </w:r>
      <w:r w:rsidR="00E70708">
        <w:rPr>
          <w:rFonts w:cs="Calibri" w:asciiTheme="minorHAnsi" w:hAnsiTheme="minorHAnsi"/>
          <w:sz w:val="22"/>
          <w:szCs w:val="22"/>
        </w:rPr>
        <w:t>5</w:t>
      </w:r>
      <w:r w:rsidRPr="416C3E3D" w:rsidR="517EE677">
        <w:rPr>
          <w:rFonts w:cs="Calibri" w:asciiTheme="minorHAnsi" w:hAnsiTheme="minorHAnsi"/>
          <w:sz w:val="22"/>
          <w:szCs w:val="22"/>
        </w:rPr>
        <w:t>/2</w:t>
      </w:r>
      <w:r w:rsidR="00E70708">
        <w:rPr>
          <w:rFonts w:cs="Calibri" w:asciiTheme="minorHAnsi" w:hAnsiTheme="minorHAnsi"/>
          <w:sz w:val="22"/>
          <w:szCs w:val="22"/>
        </w:rPr>
        <w:t>6</w:t>
      </w:r>
      <w:r w:rsidRPr="416C3E3D">
        <w:rPr>
          <w:rFonts w:cs="Calibri" w:asciiTheme="minorHAnsi" w:hAnsiTheme="minorHAnsi"/>
          <w:sz w:val="22"/>
          <w:szCs w:val="22"/>
        </w:rPr>
        <w:t xml:space="preserve">) (given by </w:t>
      </w:r>
      <w:r w:rsidRPr="416C3E3D" w:rsidR="009871CA">
        <w:rPr>
          <w:rFonts w:cs="Calibri" w:asciiTheme="minorHAnsi" w:hAnsiTheme="minorHAnsi"/>
          <w:sz w:val="22"/>
          <w:szCs w:val="22"/>
        </w:rPr>
        <w:t>the Chair of the Finance &amp; Resource Committee</w:t>
      </w:r>
      <w:r w:rsidRPr="416C3E3D">
        <w:rPr>
          <w:rFonts w:cs="Calibri" w:asciiTheme="minorHAnsi" w:hAnsiTheme="minorHAnsi"/>
          <w:sz w:val="22"/>
          <w:szCs w:val="22"/>
        </w:rPr>
        <w:t xml:space="preserve">) </w:t>
      </w:r>
      <w:r w:rsidRPr="416C3E3D">
        <w:rPr>
          <w:rFonts w:cs="Calibri" w:asciiTheme="minorHAnsi" w:hAnsiTheme="minorHAnsi"/>
          <w:i/>
          <w:iCs/>
          <w:sz w:val="22"/>
          <w:szCs w:val="22"/>
        </w:rPr>
        <w:t>(Vote on ordinary resolution 2)</w:t>
      </w:r>
    </w:p>
    <w:p w:rsidRPr="000A5732" w:rsidR="00494187" w:rsidP="56C3D6F7" w:rsidRDefault="00494187" w14:paraId="570FD8A3" w14:textId="78312C7A">
      <w:pPr>
        <w:numPr>
          <w:ilvl w:val="0"/>
          <w:numId w:val="20"/>
        </w:numPr>
        <w:rPr>
          <w:rFonts w:cs="Calibri" w:asciiTheme="minorHAnsi" w:hAnsiTheme="minorHAnsi"/>
          <w:sz w:val="22"/>
          <w:szCs w:val="22"/>
        </w:rPr>
      </w:pPr>
      <w:r w:rsidRPr="56C3D6F7">
        <w:rPr>
          <w:rFonts w:cs="Calibri" w:asciiTheme="minorHAnsi" w:hAnsiTheme="minorHAnsi"/>
          <w:sz w:val="22"/>
          <w:szCs w:val="22"/>
        </w:rPr>
        <w:t>Appointment of auditors and fixing of their remuneration for 20</w:t>
      </w:r>
      <w:r w:rsidRPr="56C3D6F7" w:rsidR="1AED7FB5">
        <w:rPr>
          <w:rFonts w:cs="Calibri" w:asciiTheme="minorHAnsi" w:hAnsiTheme="minorHAnsi"/>
          <w:sz w:val="22"/>
          <w:szCs w:val="22"/>
        </w:rPr>
        <w:t>2</w:t>
      </w:r>
      <w:r w:rsidR="007E7B87">
        <w:rPr>
          <w:rFonts w:cs="Calibri" w:asciiTheme="minorHAnsi" w:hAnsiTheme="minorHAnsi"/>
          <w:sz w:val="22"/>
          <w:szCs w:val="22"/>
        </w:rPr>
        <w:t>6</w:t>
      </w:r>
      <w:r w:rsidR="001F6C4A">
        <w:rPr>
          <w:rFonts w:cs="Calibri" w:asciiTheme="minorHAnsi" w:hAnsiTheme="minorHAnsi"/>
          <w:sz w:val="22"/>
          <w:szCs w:val="22"/>
        </w:rPr>
        <w:t>/2</w:t>
      </w:r>
      <w:r w:rsidR="007E7B87">
        <w:rPr>
          <w:rFonts w:cs="Calibri" w:asciiTheme="minorHAnsi" w:hAnsiTheme="minorHAnsi"/>
          <w:sz w:val="22"/>
          <w:szCs w:val="22"/>
        </w:rPr>
        <w:t>7</w:t>
      </w:r>
      <w:r w:rsidRPr="56C3D6F7">
        <w:rPr>
          <w:rFonts w:cs="Calibri" w:asciiTheme="minorHAnsi" w:hAnsiTheme="minorHAnsi"/>
          <w:sz w:val="22"/>
          <w:szCs w:val="22"/>
        </w:rPr>
        <w:t xml:space="preserve"> </w:t>
      </w:r>
      <w:r w:rsidRPr="56C3D6F7">
        <w:rPr>
          <w:rFonts w:cs="Calibri" w:asciiTheme="minorHAnsi" w:hAnsiTheme="minorHAnsi"/>
          <w:i/>
          <w:iCs/>
          <w:sz w:val="22"/>
          <w:szCs w:val="22"/>
        </w:rPr>
        <w:t>(Vote on ordinary resolution 3)</w:t>
      </w:r>
    </w:p>
    <w:p w:rsidRPr="004C5157" w:rsidR="000A5732" w:rsidP="416C3E3D" w:rsidRDefault="00C43594" w14:paraId="570FD8A4" w14:textId="58D05CE9">
      <w:pPr>
        <w:numPr>
          <w:ilvl w:val="0"/>
          <w:numId w:val="20"/>
        </w:numPr>
        <w:rPr>
          <w:rFonts w:cs="Calibri" w:asciiTheme="minorHAnsi" w:hAnsiTheme="minorHAnsi"/>
          <w:sz w:val="22"/>
          <w:szCs w:val="22"/>
        </w:rPr>
      </w:pPr>
      <w:r w:rsidRPr="711D9A94">
        <w:rPr>
          <w:rFonts w:cs="Calibri" w:asciiTheme="minorHAnsi" w:hAnsiTheme="minorHAnsi"/>
          <w:sz w:val="22"/>
          <w:szCs w:val="22"/>
        </w:rPr>
        <w:t>R</w:t>
      </w:r>
      <w:r w:rsidRPr="711D9A94" w:rsidR="008433BC">
        <w:rPr>
          <w:rFonts w:cs="Calibri" w:asciiTheme="minorHAnsi" w:hAnsiTheme="minorHAnsi"/>
          <w:sz w:val="22"/>
          <w:szCs w:val="22"/>
        </w:rPr>
        <w:t xml:space="preserve">atification </w:t>
      </w:r>
      <w:r w:rsidRPr="711D9A94" w:rsidR="000A5732">
        <w:rPr>
          <w:rFonts w:cs="Calibri" w:asciiTheme="minorHAnsi" w:hAnsiTheme="minorHAnsi"/>
          <w:sz w:val="22"/>
          <w:szCs w:val="22"/>
        </w:rPr>
        <w:t>of a</w:t>
      </w:r>
      <w:r w:rsidRPr="711D9A94" w:rsidR="007A16B3">
        <w:rPr>
          <w:rFonts w:cs="Calibri" w:asciiTheme="minorHAnsi" w:hAnsiTheme="minorHAnsi"/>
          <w:sz w:val="22"/>
          <w:szCs w:val="22"/>
        </w:rPr>
        <w:t>ppointment</w:t>
      </w:r>
      <w:r w:rsidRPr="711D9A94" w:rsidR="00B52CF1">
        <w:rPr>
          <w:rFonts w:cs="Calibri" w:asciiTheme="minorHAnsi" w:hAnsiTheme="minorHAnsi"/>
          <w:sz w:val="22"/>
          <w:szCs w:val="22"/>
        </w:rPr>
        <w:t>s</w:t>
      </w:r>
      <w:r w:rsidRPr="711D9A94" w:rsidR="000A5732">
        <w:rPr>
          <w:rFonts w:cs="Calibri" w:asciiTheme="minorHAnsi" w:hAnsiTheme="minorHAnsi"/>
          <w:sz w:val="22"/>
          <w:szCs w:val="22"/>
        </w:rPr>
        <w:t xml:space="preserve"> to the Board of Trustees (as required by Article</w:t>
      </w:r>
      <w:r w:rsidRPr="711D9A94">
        <w:rPr>
          <w:rFonts w:cs="Calibri" w:asciiTheme="minorHAnsi" w:hAnsiTheme="minorHAnsi"/>
          <w:sz w:val="22"/>
          <w:szCs w:val="22"/>
        </w:rPr>
        <w:t xml:space="preserve"> 4</w:t>
      </w:r>
      <w:r w:rsidRPr="711D9A94" w:rsidR="00E23E9E">
        <w:rPr>
          <w:rFonts w:cs="Calibri" w:asciiTheme="minorHAnsi" w:hAnsiTheme="minorHAnsi"/>
          <w:sz w:val="22"/>
          <w:szCs w:val="22"/>
        </w:rPr>
        <w:t>8</w:t>
      </w:r>
      <w:r w:rsidRPr="711D9A94" w:rsidR="000A5732">
        <w:rPr>
          <w:rFonts w:cs="Calibri" w:asciiTheme="minorHAnsi" w:hAnsiTheme="minorHAnsi"/>
          <w:sz w:val="22"/>
          <w:szCs w:val="22"/>
        </w:rPr>
        <w:t>)</w:t>
      </w:r>
      <w:r w:rsidRPr="711D9A94" w:rsidR="00035E90">
        <w:rPr>
          <w:rFonts w:cs="Calibri" w:asciiTheme="minorHAnsi" w:hAnsiTheme="minorHAnsi"/>
          <w:sz w:val="22"/>
          <w:szCs w:val="22"/>
        </w:rPr>
        <w:t xml:space="preserve"> </w:t>
      </w:r>
      <w:r w:rsidRPr="711D9A94" w:rsidR="008433BC">
        <w:rPr>
          <w:rFonts w:cs="Calibri" w:asciiTheme="minorHAnsi" w:hAnsiTheme="minorHAnsi"/>
          <w:sz w:val="22"/>
          <w:szCs w:val="22"/>
        </w:rPr>
        <w:t>(</w:t>
      </w:r>
      <w:r w:rsidRPr="711D9A94" w:rsidR="0069232F">
        <w:rPr>
          <w:rFonts w:cs="Calibri" w:asciiTheme="minorHAnsi" w:hAnsiTheme="minorHAnsi"/>
          <w:i/>
          <w:iCs/>
          <w:sz w:val="22"/>
          <w:szCs w:val="22"/>
        </w:rPr>
        <w:t>Vote on</w:t>
      </w:r>
      <w:r w:rsidRPr="711D9A94" w:rsidR="00E23E9E">
        <w:rPr>
          <w:rFonts w:cs="Calibri" w:asciiTheme="minorHAnsi" w:hAnsiTheme="minorHAnsi"/>
          <w:i/>
          <w:iCs/>
          <w:sz w:val="22"/>
          <w:szCs w:val="22"/>
        </w:rPr>
        <w:t xml:space="preserve"> </w:t>
      </w:r>
      <w:r w:rsidRPr="711D9A94" w:rsidR="008433BC">
        <w:rPr>
          <w:rFonts w:cs="Calibri" w:asciiTheme="minorHAnsi" w:hAnsiTheme="minorHAnsi"/>
          <w:i/>
          <w:iCs/>
          <w:sz w:val="22"/>
          <w:szCs w:val="22"/>
        </w:rPr>
        <w:t xml:space="preserve">ordinary resolution </w:t>
      </w:r>
      <w:r w:rsidRPr="711D9A94" w:rsidR="00343A6E">
        <w:rPr>
          <w:rFonts w:cs="Calibri" w:asciiTheme="minorHAnsi" w:hAnsiTheme="minorHAnsi"/>
          <w:i/>
          <w:iCs/>
          <w:sz w:val="22"/>
          <w:szCs w:val="22"/>
        </w:rPr>
        <w:t>4</w:t>
      </w:r>
      <w:r w:rsidRPr="711D9A94" w:rsidR="093BC8FE">
        <w:rPr>
          <w:rFonts w:cs="Calibri" w:asciiTheme="minorHAnsi" w:hAnsiTheme="minorHAnsi"/>
          <w:i/>
          <w:iCs/>
          <w:sz w:val="22"/>
          <w:szCs w:val="22"/>
        </w:rPr>
        <w:t xml:space="preserve"> to </w:t>
      </w:r>
      <w:r w:rsidR="009D03FD">
        <w:rPr>
          <w:rFonts w:cs="Calibri" w:asciiTheme="minorHAnsi" w:hAnsiTheme="minorHAnsi"/>
          <w:i/>
          <w:iCs/>
          <w:sz w:val="22"/>
          <w:szCs w:val="22"/>
        </w:rPr>
        <w:t>9</w:t>
      </w:r>
      <w:r w:rsidRPr="711D9A94" w:rsidR="008433BC">
        <w:rPr>
          <w:rFonts w:cs="Calibri" w:asciiTheme="minorHAnsi" w:hAnsiTheme="minorHAnsi"/>
          <w:sz w:val="22"/>
          <w:szCs w:val="22"/>
        </w:rPr>
        <w:t>)</w:t>
      </w:r>
    </w:p>
    <w:p w:rsidR="009D21A7" w:rsidP="416C3E3D" w:rsidRDefault="00C43594" w14:paraId="38EC36B4" w14:textId="6579CC79">
      <w:pPr>
        <w:numPr>
          <w:ilvl w:val="0"/>
          <w:numId w:val="20"/>
        </w:numPr>
        <w:rPr>
          <w:rFonts w:cs="Calibri" w:asciiTheme="minorHAnsi" w:hAnsiTheme="minorHAnsi"/>
          <w:sz w:val="22"/>
          <w:szCs w:val="22"/>
        </w:rPr>
      </w:pPr>
      <w:r w:rsidRPr="416C3E3D">
        <w:rPr>
          <w:rFonts w:cs="Calibri" w:asciiTheme="minorHAnsi" w:hAnsiTheme="minorHAnsi"/>
          <w:sz w:val="22"/>
          <w:szCs w:val="22"/>
        </w:rPr>
        <w:t xml:space="preserve">Report </w:t>
      </w:r>
      <w:r w:rsidRPr="416C3E3D" w:rsidR="00B52CF1">
        <w:rPr>
          <w:rFonts w:cs="Calibri" w:asciiTheme="minorHAnsi" w:hAnsiTheme="minorHAnsi"/>
          <w:sz w:val="22"/>
          <w:szCs w:val="22"/>
        </w:rPr>
        <w:t>on Board composition for 20</w:t>
      </w:r>
      <w:r w:rsidRPr="416C3E3D" w:rsidR="6D46B0D2">
        <w:rPr>
          <w:rFonts w:cs="Calibri" w:asciiTheme="minorHAnsi" w:hAnsiTheme="minorHAnsi"/>
          <w:sz w:val="22"/>
          <w:szCs w:val="22"/>
        </w:rPr>
        <w:t>2</w:t>
      </w:r>
      <w:r w:rsidR="00AA412E">
        <w:rPr>
          <w:rFonts w:cs="Calibri" w:asciiTheme="minorHAnsi" w:hAnsiTheme="minorHAnsi"/>
          <w:sz w:val="22"/>
          <w:szCs w:val="22"/>
        </w:rPr>
        <w:t>6</w:t>
      </w:r>
      <w:r w:rsidR="001F6C4A">
        <w:rPr>
          <w:rFonts w:cs="Calibri" w:asciiTheme="minorHAnsi" w:hAnsiTheme="minorHAnsi"/>
          <w:sz w:val="22"/>
          <w:szCs w:val="22"/>
        </w:rPr>
        <w:t>/2</w:t>
      </w:r>
      <w:r w:rsidR="00AA412E">
        <w:rPr>
          <w:rFonts w:cs="Calibri" w:asciiTheme="minorHAnsi" w:hAnsiTheme="minorHAnsi"/>
          <w:sz w:val="22"/>
          <w:szCs w:val="22"/>
        </w:rPr>
        <w:t>7</w:t>
      </w:r>
      <w:r w:rsidRPr="416C3E3D">
        <w:rPr>
          <w:rFonts w:cs="Calibri" w:asciiTheme="minorHAnsi" w:hAnsiTheme="minorHAnsi"/>
          <w:sz w:val="22"/>
          <w:szCs w:val="22"/>
        </w:rPr>
        <w:t xml:space="preserve"> (as required by Article 4</w:t>
      </w:r>
      <w:r w:rsidRPr="416C3E3D" w:rsidR="00E23E9E">
        <w:rPr>
          <w:rFonts w:cs="Calibri" w:asciiTheme="minorHAnsi" w:hAnsiTheme="minorHAnsi"/>
          <w:sz w:val="22"/>
          <w:szCs w:val="22"/>
        </w:rPr>
        <w:t>5</w:t>
      </w:r>
      <w:r w:rsidRPr="416C3E3D">
        <w:rPr>
          <w:rFonts w:cs="Calibri" w:asciiTheme="minorHAnsi" w:hAnsiTheme="minorHAnsi"/>
          <w:sz w:val="22"/>
          <w:szCs w:val="22"/>
        </w:rPr>
        <w:t>)</w:t>
      </w:r>
    </w:p>
    <w:p w:rsidR="005E1281" w:rsidP="005E1281" w:rsidRDefault="005E1281" w14:paraId="15258721" w14:textId="01A1C3C1">
      <w:pPr>
        <w:numPr>
          <w:ilvl w:val="0"/>
          <w:numId w:val="20"/>
        </w:numPr>
        <w:rPr>
          <w:rFonts w:ascii="Calibri" w:hAnsi="Calibri" w:eastAsia="Calibri" w:cs="Calibri"/>
          <w:color w:val="000000" w:themeColor="text1"/>
          <w:sz w:val="22"/>
          <w:szCs w:val="22"/>
        </w:rPr>
      </w:pPr>
      <w:r w:rsidRPr="416C3E3D">
        <w:rPr>
          <w:rFonts w:ascii="Calibri" w:hAnsi="Calibri" w:eastAsia="Calibri" w:cs="Calibri"/>
          <w:color w:val="000000" w:themeColor="text1"/>
          <w:sz w:val="22"/>
          <w:szCs w:val="22"/>
        </w:rPr>
        <w:t>Induction of Chair 2026</w:t>
      </w:r>
      <w:r>
        <w:rPr>
          <w:rFonts w:ascii="Calibri" w:hAnsi="Calibri" w:eastAsia="Calibri" w:cs="Calibri"/>
          <w:color w:val="000000" w:themeColor="text1"/>
          <w:sz w:val="22"/>
          <w:szCs w:val="22"/>
        </w:rPr>
        <w:t>/28</w:t>
      </w:r>
    </w:p>
    <w:p w:rsidRPr="005E1281" w:rsidR="005E1281" w:rsidP="005E1281" w:rsidRDefault="005E1281" w14:paraId="3A0962F1" w14:textId="66C7F6DD">
      <w:pPr>
        <w:pStyle w:val="ListParagraph"/>
        <w:numPr>
          <w:ilvl w:val="0"/>
          <w:numId w:val="20"/>
        </w:numPr>
        <w:rPr>
          <w:rFonts w:cs="Calibri"/>
        </w:rPr>
      </w:pPr>
      <w:r w:rsidRPr="416C3E3D">
        <w:rPr>
          <w:rFonts w:ascii="Calibri" w:hAnsi="Calibri" w:eastAsia="Calibri" w:cs="Calibri"/>
          <w:color w:val="000000" w:themeColor="text1"/>
        </w:rPr>
        <w:t>Response by incoming Chair and vote of thanks</w:t>
      </w:r>
    </w:p>
    <w:p w:rsidR="00494187" w:rsidP="416C3E3D" w:rsidRDefault="00494187" w14:paraId="73E7A4C1" w14:textId="436BE9D7">
      <w:pPr>
        <w:pStyle w:val="ListParagraph"/>
        <w:numPr>
          <w:ilvl w:val="0"/>
          <w:numId w:val="20"/>
        </w:numPr>
        <w:rPr>
          <w:rFonts w:cs="Calibri"/>
        </w:rPr>
      </w:pPr>
      <w:r w:rsidRPr="416C3E3D">
        <w:rPr>
          <w:rFonts w:cs="Calibri"/>
        </w:rPr>
        <w:t>Any other business by leave</w:t>
      </w:r>
    </w:p>
    <w:p w:rsidR="00494187" w:rsidP="416C3E3D" w:rsidRDefault="00494187" w14:paraId="570FD8A9" w14:textId="5B4F6F79">
      <w:pPr>
        <w:pStyle w:val="ListParagraph"/>
        <w:numPr>
          <w:ilvl w:val="0"/>
          <w:numId w:val="20"/>
        </w:numPr>
        <w:rPr>
          <w:rFonts w:cs="Calibri"/>
        </w:rPr>
      </w:pPr>
      <w:r w:rsidRPr="416C3E3D">
        <w:rPr>
          <w:rFonts w:cs="Calibri"/>
        </w:rPr>
        <w:t>Close of meeting</w:t>
      </w:r>
    </w:p>
    <w:p w:rsidR="00966AE7" w:rsidP="00FC71D5" w:rsidRDefault="00966AE7" w14:paraId="570FD8AA" w14:textId="77777777">
      <w:pPr>
        <w:rPr>
          <w:rFonts w:cs="Calibri" w:asciiTheme="minorHAnsi" w:hAnsiTheme="minorHAnsi"/>
          <w:sz w:val="22"/>
          <w:szCs w:val="22"/>
        </w:rPr>
      </w:pPr>
    </w:p>
    <w:p w:rsidR="00494187" w:rsidP="00494187" w:rsidRDefault="00494187" w14:paraId="570FD8AB" w14:textId="77777777">
      <w:pPr>
        <w:rPr>
          <w:rFonts w:cs="Calibri" w:asciiTheme="minorHAnsi" w:hAnsiTheme="minorHAnsi"/>
          <w:sz w:val="22"/>
          <w:szCs w:val="22"/>
        </w:rPr>
      </w:pPr>
    </w:p>
    <w:p w:rsidR="00500A96" w:rsidP="00494187" w:rsidRDefault="00500A96" w14:paraId="570FD8AC" w14:textId="77777777">
      <w:pPr>
        <w:rPr>
          <w:rFonts w:cs="Calibri" w:asciiTheme="minorHAnsi" w:hAnsiTheme="minorHAnsi"/>
          <w:sz w:val="22"/>
          <w:szCs w:val="22"/>
        </w:rPr>
      </w:pPr>
    </w:p>
    <w:p w:rsidR="00500A96" w:rsidP="00494187" w:rsidRDefault="00500A96" w14:paraId="570FD8AD" w14:textId="77777777">
      <w:pPr>
        <w:rPr>
          <w:rFonts w:cs="Calibri" w:asciiTheme="minorHAnsi" w:hAnsiTheme="minorHAnsi"/>
          <w:sz w:val="22"/>
          <w:szCs w:val="22"/>
        </w:rPr>
      </w:pPr>
    </w:p>
    <w:p w:rsidR="002E20D9" w:rsidRDefault="002E20D9" w14:paraId="570FD8AE" w14:textId="77777777">
      <w:pPr>
        <w:rPr>
          <w:rFonts w:cs="Calibri" w:asciiTheme="minorHAnsi" w:hAnsiTheme="minorHAnsi"/>
          <w:sz w:val="22"/>
          <w:szCs w:val="22"/>
        </w:rPr>
      </w:pPr>
      <w:r>
        <w:rPr>
          <w:rFonts w:cs="Calibri" w:asciiTheme="minorHAnsi" w:hAnsiTheme="minorHAnsi"/>
          <w:sz w:val="22"/>
          <w:szCs w:val="22"/>
        </w:rPr>
        <w:br w:type="page"/>
      </w:r>
    </w:p>
    <w:p w:rsidRPr="000755B2" w:rsidR="00494187" w:rsidP="00494187" w:rsidRDefault="00494187" w14:paraId="570FD8AF" w14:textId="60B47F34">
      <w:pPr>
        <w:jc w:val="center"/>
        <w:rPr>
          <w:rFonts w:cs="Calibri" w:asciiTheme="minorHAnsi" w:hAnsiTheme="minorHAnsi"/>
          <w:b/>
          <w:sz w:val="22"/>
          <w:szCs w:val="22"/>
        </w:rPr>
      </w:pPr>
      <w:r w:rsidRPr="000755B2">
        <w:rPr>
          <w:rFonts w:cs="Calibri" w:asciiTheme="minorHAnsi" w:hAnsiTheme="minorHAnsi"/>
          <w:b/>
          <w:sz w:val="22"/>
          <w:szCs w:val="22"/>
        </w:rPr>
        <w:lastRenderedPageBreak/>
        <w:t>ORDINARY RESOLUTIONS</w:t>
      </w:r>
      <w:r w:rsidR="002F0BFB">
        <w:rPr>
          <w:rFonts w:cs="Calibri" w:asciiTheme="minorHAnsi" w:hAnsiTheme="minorHAnsi"/>
          <w:b/>
          <w:sz w:val="22"/>
          <w:szCs w:val="22"/>
        </w:rPr>
        <w:t xml:space="preserve"> </w:t>
      </w:r>
    </w:p>
    <w:p w:rsidRPr="000755B2" w:rsidR="00494187" w:rsidP="00494187" w:rsidRDefault="00494187" w14:paraId="570FD8B0" w14:textId="77777777">
      <w:pPr>
        <w:ind w:left="720"/>
        <w:jc w:val="center"/>
        <w:rPr>
          <w:rFonts w:cs="Calibri" w:asciiTheme="minorHAnsi" w:hAnsiTheme="minorHAnsi"/>
          <w:sz w:val="22"/>
          <w:szCs w:val="22"/>
        </w:rPr>
      </w:pPr>
    </w:p>
    <w:p w:rsidRPr="00F34360" w:rsidR="00494187" w:rsidP="00300253" w:rsidRDefault="00494187" w14:paraId="570FD8B1" w14:textId="7DC48661">
      <w:pPr>
        <w:numPr>
          <w:ilvl w:val="0"/>
          <w:numId w:val="2"/>
        </w:numPr>
        <w:rPr>
          <w:rFonts w:cs="Calibri" w:asciiTheme="minorHAnsi" w:hAnsiTheme="minorHAnsi"/>
          <w:sz w:val="22"/>
          <w:szCs w:val="22"/>
        </w:rPr>
      </w:pPr>
      <w:r w:rsidRPr="00F34360">
        <w:rPr>
          <w:rFonts w:cs="Calibri" w:asciiTheme="minorHAnsi" w:hAnsiTheme="minorHAnsi"/>
          <w:sz w:val="22"/>
          <w:szCs w:val="22"/>
        </w:rPr>
        <w:t>To receive</w:t>
      </w:r>
      <w:r w:rsidRPr="00F34360" w:rsidR="002E20D9">
        <w:rPr>
          <w:rFonts w:cs="Calibri" w:asciiTheme="minorHAnsi" w:hAnsiTheme="minorHAnsi"/>
          <w:sz w:val="22"/>
          <w:szCs w:val="22"/>
        </w:rPr>
        <w:t xml:space="preserve"> and adopt</w:t>
      </w:r>
      <w:r w:rsidRPr="00F34360">
        <w:rPr>
          <w:rFonts w:cs="Calibri" w:asciiTheme="minorHAnsi" w:hAnsiTheme="minorHAnsi"/>
          <w:sz w:val="22"/>
          <w:szCs w:val="22"/>
        </w:rPr>
        <w:t xml:space="preserve"> the Trustees Report for </w:t>
      </w:r>
      <w:r w:rsidRPr="00F34360" w:rsidR="002100C7">
        <w:rPr>
          <w:rFonts w:cs="Calibri" w:asciiTheme="minorHAnsi" w:hAnsiTheme="minorHAnsi"/>
          <w:sz w:val="22"/>
          <w:szCs w:val="22"/>
        </w:rPr>
        <w:t>202</w:t>
      </w:r>
      <w:r w:rsidRPr="00F34360" w:rsidR="00AA412E">
        <w:rPr>
          <w:rFonts w:cs="Calibri" w:asciiTheme="minorHAnsi" w:hAnsiTheme="minorHAnsi"/>
          <w:sz w:val="22"/>
          <w:szCs w:val="22"/>
        </w:rPr>
        <w:t>5</w:t>
      </w:r>
      <w:r w:rsidRPr="00F34360" w:rsidR="002100C7">
        <w:rPr>
          <w:rFonts w:cs="Calibri" w:asciiTheme="minorHAnsi" w:hAnsiTheme="minorHAnsi"/>
          <w:sz w:val="22"/>
          <w:szCs w:val="22"/>
        </w:rPr>
        <w:t>/2</w:t>
      </w:r>
      <w:r w:rsidRPr="00F34360" w:rsidR="00AA412E">
        <w:rPr>
          <w:rFonts w:cs="Calibri" w:asciiTheme="minorHAnsi" w:hAnsiTheme="minorHAnsi"/>
          <w:sz w:val="22"/>
          <w:szCs w:val="22"/>
        </w:rPr>
        <w:t>6</w:t>
      </w:r>
    </w:p>
    <w:p w:rsidRPr="00F34360" w:rsidR="00494187" w:rsidP="00300253" w:rsidRDefault="00494187" w14:paraId="570FD8B2" w14:textId="5C1B0980">
      <w:pPr>
        <w:numPr>
          <w:ilvl w:val="0"/>
          <w:numId w:val="2"/>
        </w:numPr>
        <w:rPr>
          <w:rFonts w:cs="Calibri" w:asciiTheme="minorHAnsi" w:hAnsiTheme="minorHAnsi"/>
          <w:sz w:val="22"/>
          <w:szCs w:val="22"/>
        </w:rPr>
      </w:pPr>
      <w:r w:rsidRPr="00F34360">
        <w:rPr>
          <w:rFonts w:cs="Calibri" w:asciiTheme="minorHAnsi" w:hAnsiTheme="minorHAnsi"/>
          <w:sz w:val="22"/>
          <w:szCs w:val="22"/>
        </w:rPr>
        <w:t xml:space="preserve">To receive </w:t>
      </w:r>
      <w:r w:rsidRPr="00F34360" w:rsidR="002E20D9">
        <w:rPr>
          <w:rFonts w:cs="Calibri" w:asciiTheme="minorHAnsi" w:hAnsiTheme="minorHAnsi"/>
          <w:sz w:val="22"/>
          <w:szCs w:val="22"/>
        </w:rPr>
        <w:t xml:space="preserve">and adopt </w:t>
      </w:r>
      <w:r w:rsidRPr="00F34360">
        <w:rPr>
          <w:rFonts w:cs="Calibri" w:asciiTheme="minorHAnsi" w:hAnsiTheme="minorHAnsi"/>
          <w:sz w:val="22"/>
          <w:szCs w:val="22"/>
        </w:rPr>
        <w:t>the Annual Accounts</w:t>
      </w:r>
      <w:r w:rsidRPr="00F34360" w:rsidR="00CB39CC">
        <w:rPr>
          <w:rFonts w:cs="Calibri" w:asciiTheme="minorHAnsi" w:hAnsiTheme="minorHAnsi"/>
          <w:sz w:val="22"/>
          <w:szCs w:val="22"/>
        </w:rPr>
        <w:t xml:space="preserve"> and auditors report</w:t>
      </w:r>
      <w:r w:rsidRPr="00F34360">
        <w:rPr>
          <w:rFonts w:cs="Calibri" w:asciiTheme="minorHAnsi" w:hAnsiTheme="minorHAnsi"/>
          <w:sz w:val="22"/>
          <w:szCs w:val="22"/>
        </w:rPr>
        <w:t xml:space="preserve"> for </w:t>
      </w:r>
      <w:r w:rsidRPr="00F34360" w:rsidR="002100C7">
        <w:rPr>
          <w:rFonts w:cs="Calibri" w:asciiTheme="minorHAnsi" w:hAnsiTheme="minorHAnsi"/>
          <w:sz w:val="22"/>
          <w:szCs w:val="22"/>
        </w:rPr>
        <w:t>202</w:t>
      </w:r>
      <w:r w:rsidRPr="00F34360" w:rsidR="00AA412E">
        <w:rPr>
          <w:rFonts w:cs="Calibri" w:asciiTheme="minorHAnsi" w:hAnsiTheme="minorHAnsi"/>
          <w:sz w:val="22"/>
          <w:szCs w:val="22"/>
        </w:rPr>
        <w:t>5</w:t>
      </w:r>
      <w:r w:rsidRPr="00F34360" w:rsidR="002100C7">
        <w:rPr>
          <w:rFonts w:cs="Calibri" w:asciiTheme="minorHAnsi" w:hAnsiTheme="minorHAnsi"/>
          <w:sz w:val="22"/>
          <w:szCs w:val="22"/>
        </w:rPr>
        <w:t>/2</w:t>
      </w:r>
      <w:r w:rsidRPr="00F34360" w:rsidR="00AA412E">
        <w:rPr>
          <w:rFonts w:cs="Calibri" w:asciiTheme="minorHAnsi" w:hAnsiTheme="minorHAnsi"/>
          <w:sz w:val="22"/>
          <w:szCs w:val="22"/>
        </w:rPr>
        <w:t>6</w:t>
      </w:r>
    </w:p>
    <w:p w:rsidR="00025829" w:rsidP="004F1A25" w:rsidRDefault="00B45EFA" w14:paraId="66467059" w14:textId="5F041691">
      <w:pPr>
        <w:pStyle w:val="BodyTextIndent"/>
        <w:numPr>
          <w:ilvl w:val="0"/>
          <w:numId w:val="2"/>
        </w:numPr>
        <w:rPr>
          <w:rFonts w:cs="Calibri" w:asciiTheme="minorHAnsi" w:hAnsiTheme="minorHAnsi"/>
          <w:sz w:val="22"/>
          <w:szCs w:val="22"/>
        </w:rPr>
      </w:pPr>
      <w:r w:rsidRPr="00B45EFA">
        <w:rPr>
          <w:rFonts w:cs="Calibri" w:asciiTheme="minorHAnsi" w:hAnsiTheme="minorHAnsi"/>
          <w:sz w:val="22"/>
          <w:szCs w:val="22"/>
        </w:rPr>
        <w:t>To appoint (</w:t>
      </w:r>
      <w:r w:rsidRPr="00784376">
        <w:rPr>
          <w:rFonts w:cs="Calibri" w:asciiTheme="minorHAnsi" w:hAnsiTheme="minorHAnsi"/>
          <w:i/>
          <w:sz w:val="22"/>
          <w:szCs w:val="22"/>
        </w:rPr>
        <w:t>name of auditors to be announced at the AGM</w:t>
      </w:r>
      <w:r w:rsidRPr="00B45EFA">
        <w:rPr>
          <w:rFonts w:cs="Calibri" w:asciiTheme="minorHAnsi" w:hAnsiTheme="minorHAnsi"/>
          <w:sz w:val="22"/>
          <w:szCs w:val="22"/>
        </w:rPr>
        <w:t xml:space="preserve">) as the auditors for RCSLT and for </w:t>
      </w:r>
      <w:r w:rsidR="000911AE">
        <w:rPr>
          <w:rFonts w:cs="Calibri" w:asciiTheme="minorHAnsi" w:hAnsiTheme="minorHAnsi"/>
          <w:sz w:val="22"/>
          <w:szCs w:val="22"/>
        </w:rPr>
        <w:t xml:space="preserve">the </w:t>
      </w:r>
      <w:r w:rsidR="00503704">
        <w:rPr>
          <w:rFonts w:cs="Calibri" w:asciiTheme="minorHAnsi" w:hAnsiTheme="minorHAnsi"/>
          <w:sz w:val="22"/>
          <w:szCs w:val="22"/>
        </w:rPr>
        <w:t>Boar</w:t>
      </w:r>
      <w:r w:rsidR="005C5319">
        <w:rPr>
          <w:rFonts w:cs="Calibri" w:asciiTheme="minorHAnsi" w:hAnsiTheme="minorHAnsi"/>
          <w:sz w:val="22"/>
          <w:szCs w:val="22"/>
        </w:rPr>
        <w:t>d</w:t>
      </w:r>
      <w:r w:rsidRPr="00B45EFA">
        <w:rPr>
          <w:rFonts w:cs="Calibri" w:asciiTheme="minorHAnsi" w:hAnsiTheme="minorHAnsi"/>
          <w:sz w:val="22"/>
          <w:szCs w:val="22"/>
        </w:rPr>
        <w:t xml:space="preserve"> to fix their remuneration</w:t>
      </w:r>
      <w:r w:rsidR="006D4F3E">
        <w:rPr>
          <w:rStyle w:val="FootnoteReference"/>
        </w:rPr>
        <w:footnoteRef/>
      </w:r>
    </w:p>
    <w:p w:rsidR="004172E2" w:rsidP="004F1A25" w:rsidRDefault="00966AE7" w14:paraId="5295477B" w14:textId="67E8BA78">
      <w:pPr>
        <w:pStyle w:val="BodyTextIndent"/>
        <w:numPr>
          <w:ilvl w:val="0"/>
          <w:numId w:val="2"/>
        </w:numPr>
        <w:rPr>
          <w:rFonts w:cs="Calibri" w:asciiTheme="minorHAnsi" w:hAnsiTheme="minorHAnsi"/>
          <w:sz w:val="22"/>
          <w:szCs w:val="22"/>
        </w:rPr>
      </w:pPr>
      <w:r w:rsidRPr="004172E2">
        <w:rPr>
          <w:rFonts w:cs="Calibri" w:asciiTheme="minorHAnsi" w:hAnsiTheme="minorHAnsi"/>
          <w:sz w:val="22"/>
          <w:szCs w:val="22"/>
        </w:rPr>
        <w:t xml:space="preserve">To ratify the appointment to the Board of </w:t>
      </w:r>
      <w:r w:rsidR="001E1A2E">
        <w:rPr>
          <w:rFonts w:cs="Calibri" w:asciiTheme="minorHAnsi" w:hAnsiTheme="minorHAnsi"/>
          <w:sz w:val="22"/>
          <w:szCs w:val="22"/>
        </w:rPr>
        <w:t>Anita Smith</w:t>
      </w:r>
      <w:r w:rsidR="004172E2">
        <w:rPr>
          <w:rFonts w:cs="Calibri" w:asciiTheme="minorHAnsi" w:hAnsiTheme="minorHAnsi"/>
          <w:sz w:val="22"/>
          <w:szCs w:val="22"/>
        </w:rPr>
        <w:t xml:space="preserve"> as </w:t>
      </w:r>
      <w:r w:rsidR="00AA412E">
        <w:rPr>
          <w:rFonts w:cs="Calibri" w:asciiTheme="minorHAnsi" w:hAnsiTheme="minorHAnsi"/>
          <w:sz w:val="22"/>
          <w:szCs w:val="22"/>
        </w:rPr>
        <w:t>Deputy Chair/Chair Designate</w:t>
      </w:r>
    </w:p>
    <w:p w:rsidR="6D5B9397" w:rsidP="004F1A25" w:rsidRDefault="6D5B9397" w14:paraId="1E579522" w14:textId="0AA48120">
      <w:pPr>
        <w:pStyle w:val="BodyTextIndent"/>
        <w:numPr>
          <w:ilvl w:val="0"/>
          <w:numId w:val="2"/>
        </w:numPr>
        <w:rPr>
          <w:rFonts w:cs="Calibri" w:asciiTheme="minorHAnsi" w:hAnsiTheme="minorHAnsi"/>
          <w:sz w:val="22"/>
          <w:szCs w:val="22"/>
        </w:rPr>
      </w:pPr>
      <w:r w:rsidRPr="004172E2">
        <w:rPr>
          <w:rFonts w:cs="Calibri" w:asciiTheme="minorHAnsi" w:hAnsiTheme="minorHAnsi"/>
          <w:sz w:val="22"/>
          <w:szCs w:val="22"/>
        </w:rPr>
        <w:t xml:space="preserve">To ratify the appointment </w:t>
      </w:r>
      <w:r w:rsidR="004172E2">
        <w:rPr>
          <w:rFonts w:cs="Calibri" w:asciiTheme="minorHAnsi" w:hAnsiTheme="minorHAnsi"/>
          <w:sz w:val="22"/>
          <w:szCs w:val="22"/>
        </w:rPr>
        <w:t xml:space="preserve">to the Board of </w:t>
      </w:r>
      <w:r w:rsidR="001E1A2E">
        <w:rPr>
          <w:rFonts w:cs="Calibri" w:asciiTheme="minorHAnsi" w:hAnsiTheme="minorHAnsi"/>
          <w:sz w:val="22"/>
          <w:szCs w:val="22"/>
        </w:rPr>
        <w:t>Rosalind Rogers</w:t>
      </w:r>
      <w:r w:rsidR="004172E2">
        <w:rPr>
          <w:rFonts w:cs="Calibri" w:asciiTheme="minorHAnsi" w:hAnsiTheme="minorHAnsi"/>
          <w:sz w:val="22"/>
          <w:szCs w:val="22"/>
        </w:rPr>
        <w:t xml:space="preserve"> as </w:t>
      </w:r>
      <w:r w:rsidRPr="00966AE7" w:rsidR="008D2E34">
        <w:rPr>
          <w:rFonts w:cs="Calibri" w:asciiTheme="minorHAnsi" w:hAnsiTheme="minorHAnsi"/>
          <w:sz w:val="22"/>
          <w:szCs w:val="22"/>
        </w:rPr>
        <w:t>Country Representative for</w:t>
      </w:r>
      <w:r w:rsidR="008D2E34">
        <w:rPr>
          <w:rFonts w:cs="Calibri" w:asciiTheme="minorHAnsi" w:hAnsiTheme="minorHAnsi"/>
          <w:sz w:val="22"/>
          <w:szCs w:val="22"/>
        </w:rPr>
        <w:t xml:space="preserve"> Northern Ireland</w:t>
      </w:r>
    </w:p>
    <w:p w:rsidR="00AE4925" w:rsidP="004F1A25" w:rsidRDefault="00AE4925" w14:paraId="1AD7A43F" w14:textId="70048C21">
      <w:pPr>
        <w:pStyle w:val="BodyTextIndent"/>
        <w:numPr>
          <w:ilvl w:val="0"/>
          <w:numId w:val="2"/>
        </w:numPr>
        <w:rPr>
          <w:rFonts w:cs="Calibri" w:asciiTheme="minorHAnsi" w:hAnsiTheme="minorHAnsi"/>
          <w:sz w:val="22"/>
          <w:szCs w:val="22"/>
        </w:rPr>
      </w:pPr>
      <w:r w:rsidRPr="004172E2">
        <w:rPr>
          <w:rFonts w:cs="Calibri" w:asciiTheme="minorHAnsi" w:hAnsiTheme="minorHAnsi"/>
          <w:sz w:val="22"/>
          <w:szCs w:val="22"/>
        </w:rPr>
        <w:t xml:space="preserve">To ratify the </w:t>
      </w:r>
      <w:r w:rsidR="00320347">
        <w:rPr>
          <w:rFonts w:cs="Calibri" w:asciiTheme="minorHAnsi" w:hAnsiTheme="minorHAnsi"/>
          <w:sz w:val="22"/>
          <w:szCs w:val="22"/>
        </w:rPr>
        <w:t>re</w:t>
      </w:r>
      <w:r w:rsidR="007803CE">
        <w:rPr>
          <w:rFonts w:cs="Calibri" w:asciiTheme="minorHAnsi" w:hAnsiTheme="minorHAnsi"/>
          <w:sz w:val="22"/>
          <w:szCs w:val="22"/>
        </w:rPr>
        <w:t>-</w:t>
      </w:r>
      <w:r w:rsidRPr="004172E2">
        <w:rPr>
          <w:rFonts w:cs="Calibri" w:asciiTheme="minorHAnsi" w:hAnsiTheme="minorHAnsi"/>
          <w:sz w:val="22"/>
          <w:szCs w:val="22"/>
        </w:rPr>
        <w:t xml:space="preserve">appointment </w:t>
      </w:r>
      <w:r>
        <w:rPr>
          <w:rFonts w:cs="Calibri" w:asciiTheme="minorHAnsi" w:hAnsiTheme="minorHAnsi"/>
          <w:sz w:val="22"/>
          <w:szCs w:val="22"/>
        </w:rPr>
        <w:t>to the Board</w:t>
      </w:r>
      <w:r w:rsidR="00432A7A">
        <w:rPr>
          <w:rFonts w:cs="Calibri" w:asciiTheme="minorHAnsi" w:hAnsiTheme="minorHAnsi"/>
          <w:sz w:val="22"/>
          <w:szCs w:val="22"/>
        </w:rPr>
        <w:t xml:space="preserve"> of Sundeep Sidhu</w:t>
      </w:r>
      <w:r w:rsidR="00B91C90">
        <w:rPr>
          <w:rFonts w:cs="Calibri" w:asciiTheme="minorHAnsi" w:hAnsiTheme="minorHAnsi"/>
          <w:sz w:val="22"/>
          <w:szCs w:val="22"/>
        </w:rPr>
        <w:t xml:space="preserve"> as Lay Trustee</w:t>
      </w:r>
      <w:r w:rsidR="00891122">
        <w:rPr>
          <w:rFonts w:cs="Calibri" w:asciiTheme="minorHAnsi" w:hAnsiTheme="minorHAnsi"/>
          <w:sz w:val="22"/>
          <w:szCs w:val="22"/>
        </w:rPr>
        <w:t xml:space="preserve"> – Digital</w:t>
      </w:r>
    </w:p>
    <w:p w:rsidRPr="00574259" w:rsidR="00891122" w:rsidP="00574259" w:rsidRDefault="00891122" w14:paraId="6295D79D" w14:textId="7980D30F">
      <w:pPr>
        <w:pStyle w:val="BodyTextIndent"/>
        <w:numPr>
          <w:ilvl w:val="0"/>
          <w:numId w:val="2"/>
        </w:numPr>
        <w:rPr>
          <w:rFonts w:cs="Calibri" w:asciiTheme="minorHAnsi" w:hAnsiTheme="minorHAnsi"/>
          <w:sz w:val="22"/>
          <w:szCs w:val="22"/>
        </w:rPr>
      </w:pPr>
      <w:r w:rsidRPr="004172E2">
        <w:rPr>
          <w:rFonts w:cs="Calibri" w:asciiTheme="minorHAnsi" w:hAnsiTheme="minorHAnsi"/>
          <w:sz w:val="22"/>
          <w:szCs w:val="22"/>
        </w:rPr>
        <w:t xml:space="preserve">To ratify the </w:t>
      </w:r>
      <w:r w:rsidR="00320347">
        <w:rPr>
          <w:rFonts w:cs="Calibri" w:asciiTheme="minorHAnsi" w:hAnsiTheme="minorHAnsi"/>
          <w:sz w:val="22"/>
          <w:szCs w:val="22"/>
        </w:rPr>
        <w:t>re</w:t>
      </w:r>
      <w:r w:rsidR="007803CE">
        <w:rPr>
          <w:rFonts w:cs="Calibri" w:asciiTheme="minorHAnsi" w:hAnsiTheme="minorHAnsi"/>
          <w:sz w:val="22"/>
          <w:szCs w:val="22"/>
        </w:rPr>
        <w:t>-</w:t>
      </w:r>
      <w:r w:rsidRPr="004172E2">
        <w:rPr>
          <w:rFonts w:cs="Calibri" w:asciiTheme="minorHAnsi" w:hAnsiTheme="minorHAnsi"/>
          <w:sz w:val="22"/>
          <w:szCs w:val="22"/>
        </w:rPr>
        <w:t xml:space="preserve">appointment </w:t>
      </w:r>
      <w:r>
        <w:rPr>
          <w:rFonts w:cs="Calibri" w:asciiTheme="minorHAnsi" w:hAnsiTheme="minorHAnsi"/>
          <w:sz w:val="22"/>
          <w:szCs w:val="22"/>
        </w:rPr>
        <w:t>to the Board of Lauren Edwards as</w:t>
      </w:r>
      <w:r w:rsidR="00574259">
        <w:rPr>
          <w:rFonts w:cs="Calibri" w:asciiTheme="minorHAnsi" w:hAnsiTheme="minorHAnsi"/>
          <w:sz w:val="22"/>
          <w:szCs w:val="22"/>
        </w:rPr>
        <w:t xml:space="preserve"> </w:t>
      </w:r>
      <w:r w:rsidRPr="00574259">
        <w:rPr>
          <w:rFonts w:cs="Calibri" w:asciiTheme="minorHAnsi" w:hAnsiTheme="minorHAnsi"/>
          <w:sz w:val="22"/>
          <w:szCs w:val="22"/>
        </w:rPr>
        <w:t>Country Representative for Wales</w:t>
      </w:r>
    </w:p>
    <w:p w:rsidR="00891122" w:rsidP="004F1A25" w:rsidRDefault="00AB6085" w14:paraId="1E907391" w14:textId="5E2DD711">
      <w:pPr>
        <w:pStyle w:val="BodyTextIndent"/>
        <w:numPr>
          <w:ilvl w:val="0"/>
          <w:numId w:val="2"/>
        </w:numPr>
        <w:rPr>
          <w:rFonts w:cs="Calibri" w:asciiTheme="minorHAnsi" w:hAnsiTheme="minorHAnsi"/>
          <w:sz w:val="22"/>
          <w:szCs w:val="22"/>
        </w:rPr>
      </w:pPr>
      <w:r w:rsidRPr="004172E2">
        <w:rPr>
          <w:rFonts w:cs="Calibri" w:asciiTheme="minorHAnsi" w:hAnsiTheme="minorHAnsi"/>
          <w:sz w:val="22"/>
          <w:szCs w:val="22"/>
        </w:rPr>
        <w:t xml:space="preserve">To ratify the </w:t>
      </w:r>
      <w:r w:rsidR="00320347">
        <w:rPr>
          <w:rFonts w:cs="Calibri" w:asciiTheme="minorHAnsi" w:hAnsiTheme="minorHAnsi"/>
          <w:sz w:val="22"/>
          <w:szCs w:val="22"/>
        </w:rPr>
        <w:t>re</w:t>
      </w:r>
      <w:r w:rsidR="007803CE">
        <w:rPr>
          <w:rFonts w:cs="Calibri" w:asciiTheme="minorHAnsi" w:hAnsiTheme="minorHAnsi"/>
          <w:sz w:val="22"/>
          <w:szCs w:val="22"/>
        </w:rPr>
        <w:t>-</w:t>
      </w:r>
      <w:r w:rsidRPr="004172E2">
        <w:rPr>
          <w:rFonts w:cs="Calibri" w:asciiTheme="minorHAnsi" w:hAnsiTheme="minorHAnsi"/>
          <w:sz w:val="22"/>
          <w:szCs w:val="22"/>
        </w:rPr>
        <w:t xml:space="preserve">appointment </w:t>
      </w:r>
      <w:r>
        <w:rPr>
          <w:rFonts w:cs="Calibri" w:asciiTheme="minorHAnsi" w:hAnsiTheme="minorHAnsi"/>
          <w:sz w:val="22"/>
          <w:szCs w:val="22"/>
        </w:rPr>
        <w:t>to the Board of Jemma Haines as General Trustee</w:t>
      </w:r>
    </w:p>
    <w:p w:rsidR="004172E2" w:rsidP="004F1A25" w:rsidRDefault="004172E2" w14:paraId="43363E9C" w14:textId="70B40117">
      <w:pPr>
        <w:pStyle w:val="BodyTextIndent"/>
        <w:numPr>
          <w:ilvl w:val="0"/>
          <w:numId w:val="2"/>
        </w:numPr>
        <w:rPr>
          <w:rFonts w:cs="Calibri" w:asciiTheme="minorHAnsi" w:hAnsiTheme="minorHAnsi"/>
          <w:sz w:val="22"/>
          <w:szCs w:val="22"/>
        </w:rPr>
      </w:pPr>
      <w:r>
        <w:rPr>
          <w:rFonts w:cs="Calibri" w:asciiTheme="minorHAnsi" w:hAnsiTheme="minorHAnsi"/>
          <w:sz w:val="22"/>
          <w:szCs w:val="22"/>
        </w:rPr>
        <w:t xml:space="preserve">To ratify the appointment to the Board of </w:t>
      </w:r>
      <w:r w:rsidR="00AB6085">
        <w:rPr>
          <w:rFonts w:cs="Calibri" w:asciiTheme="minorHAnsi" w:hAnsiTheme="minorHAnsi"/>
          <w:sz w:val="22"/>
          <w:szCs w:val="22"/>
        </w:rPr>
        <w:t>(</w:t>
      </w:r>
      <w:r w:rsidRPr="00F62E77" w:rsidR="00AB6085">
        <w:rPr>
          <w:rFonts w:cs="Calibri" w:asciiTheme="minorHAnsi" w:hAnsiTheme="minorHAnsi"/>
          <w:i/>
          <w:sz w:val="22"/>
          <w:szCs w:val="22"/>
        </w:rPr>
        <w:t>name to be announced</w:t>
      </w:r>
      <w:r w:rsidR="00AB6085">
        <w:rPr>
          <w:rFonts w:cs="Calibri" w:asciiTheme="minorHAnsi" w:hAnsiTheme="minorHAnsi"/>
          <w:sz w:val="22"/>
          <w:szCs w:val="22"/>
        </w:rPr>
        <w:t>)</w:t>
      </w:r>
      <w:r>
        <w:rPr>
          <w:rFonts w:cs="Calibri" w:asciiTheme="minorHAnsi" w:hAnsiTheme="minorHAnsi"/>
          <w:sz w:val="22"/>
          <w:szCs w:val="22"/>
        </w:rPr>
        <w:t xml:space="preserve"> as </w:t>
      </w:r>
      <w:r w:rsidR="008D2E34">
        <w:rPr>
          <w:rFonts w:cs="Calibri" w:asciiTheme="minorHAnsi" w:hAnsiTheme="minorHAnsi"/>
          <w:sz w:val="22"/>
          <w:szCs w:val="22"/>
        </w:rPr>
        <w:t>Lay</w:t>
      </w:r>
      <w:r w:rsidR="003D0742">
        <w:rPr>
          <w:rFonts w:cs="Calibri" w:asciiTheme="minorHAnsi" w:hAnsiTheme="minorHAnsi"/>
          <w:sz w:val="22"/>
          <w:szCs w:val="22"/>
        </w:rPr>
        <w:t xml:space="preserve"> </w:t>
      </w:r>
      <w:r>
        <w:rPr>
          <w:rFonts w:cs="Calibri" w:asciiTheme="minorHAnsi" w:hAnsiTheme="minorHAnsi"/>
          <w:sz w:val="22"/>
          <w:szCs w:val="22"/>
        </w:rPr>
        <w:t>Trustee</w:t>
      </w:r>
      <w:r w:rsidR="003D0742">
        <w:rPr>
          <w:rFonts w:cs="Calibri" w:asciiTheme="minorHAnsi" w:hAnsiTheme="minorHAnsi"/>
          <w:sz w:val="22"/>
          <w:szCs w:val="22"/>
        </w:rPr>
        <w:t xml:space="preserve"> with Commercial Experience</w:t>
      </w:r>
      <w:r w:rsidR="006D4F3E">
        <w:rPr>
          <w:rStyle w:val="FootnoteReference"/>
        </w:rPr>
        <w:t>2</w:t>
      </w:r>
    </w:p>
    <w:p w:rsidRPr="004172E2" w:rsidR="009A20B4" w:rsidP="009A20B4" w:rsidRDefault="009A20B4" w14:paraId="46B6ECD1" w14:textId="77777777">
      <w:pPr>
        <w:pStyle w:val="BodyTextIndent"/>
        <w:ind w:left="720"/>
        <w:rPr>
          <w:rFonts w:cs="Calibri" w:asciiTheme="minorHAnsi" w:hAnsiTheme="minorHAnsi"/>
          <w:sz w:val="22"/>
          <w:szCs w:val="22"/>
        </w:rPr>
      </w:pPr>
    </w:p>
    <w:p w:rsidR="00C21BF0" w:rsidRDefault="00C21BF0" w14:paraId="570FD8BE" w14:textId="77777777">
      <w:pPr>
        <w:jc w:val="center"/>
        <w:rPr>
          <w:rFonts w:cs="Calibri" w:asciiTheme="minorHAnsi" w:hAnsiTheme="minorHAnsi"/>
          <w:b/>
        </w:rPr>
      </w:pPr>
    </w:p>
    <w:p w:rsidR="00B50D63" w:rsidRDefault="00B50D63" w14:paraId="61FC6323" w14:textId="77777777">
      <w:pPr>
        <w:jc w:val="center"/>
        <w:rPr>
          <w:rFonts w:cs="Calibri" w:asciiTheme="minorHAnsi" w:hAnsiTheme="minorHAnsi"/>
          <w:b/>
        </w:rPr>
      </w:pPr>
    </w:p>
    <w:p w:rsidRPr="007A5EA8" w:rsidR="007A5EA8" w:rsidP="007A5EA8" w:rsidRDefault="007A5EA8" w14:paraId="33B286FF" w14:textId="5CDC9313">
      <w:pPr>
        <w:rPr>
          <w:rFonts w:asciiTheme="minorHAnsi" w:hAnsiTheme="minorHAnsi"/>
          <w:sz w:val="22"/>
          <w:szCs w:val="22"/>
        </w:rPr>
      </w:pPr>
    </w:p>
    <w:p w:rsidR="008E4427" w:rsidP="008E4427" w:rsidRDefault="008E4427" w14:paraId="0D9A995B" w14:textId="77777777">
      <w:pPr>
        <w:pStyle w:val="BodyTextIndent"/>
        <w:ind w:left="0"/>
        <w:jc w:val="both"/>
        <w:rPr>
          <w:rFonts w:asciiTheme="minorHAnsi" w:hAnsiTheme="minorHAnsi" w:cstheme="minorHAnsi"/>
          <w:bCs w:val="0"/>
          <w:sz w:val="22"/>
          <w:szCs w:val="22"/>
          <w:highlight w:val="yellow"/>
        </w:rPr>
      </w:pPr>
    </w:p>
    <w:p w:rsidRPr="00037085" w:rsidR="008E770F" w:rsidP="00EC08E4" w:rsidRDefault="008E770F" w14:paraId="570FD8BF" w14:textId="77777777">
      <w:pPr>
        <w:pStyle w:val="BodyTextIndent"/>
        <w:ind w:left="0"/>
        <w:jc w:val="both"/>
        <w:rPr>
          <w:rFonts w:cs="Calibri" w:asciiTheme="minorHAnsi" w:hAnsiTheme="minorHAnsi"/>
          <w:sz w:val="18"/>
          <w:szCs w:val="22"/>
        </w:rPr>
      </w:pPr>
    </w:p>
    <w:p w:rsidRPr="00037085" w:rsidR="00631948" w:rsidP="00EC08E4" w:rsidRDefault="00150FCA" w14:paraId="570FD8C0" w14:textId="79658CA2">
      <w:pPr>
        <w:pStyle w:val="BodyTextIndent"/>
        <w:ind w:left="0"/>
        <w:jc w:val="both"/>
        <w:rPr>
          <w:rFonts w:cs="Calibri" w:asciiTheme="minorHAnsi" w:hAnsiTheme="minorHAnsi"/>
          <w:sz w:val="18"/>
          <w:szCs w:val="22"/>
        </w:rPr>
      </w:pPr>
      <w:r>
        <w:rPr>
          <w:noProof/>
          <w:lang w:eastAsia="en-GB"/>
        </w:rPr>
        <w:drawing>
          <wp:inline distT="0" distB="0" distL="0" distR="0" wp14:anchorId="47D1121F" wp14:editId="3AB0FF10">
            <wp:extent cx="1390650" cy="466724"/>
            <wp:effectExtent l="0" t="0" r="0" b="0"/>
            <wp:docPr id="9" name="Picture 9" descr="A close-up of some writing&#10;&#10;Description automatically generated with medium confidence">
              <a:extLst xmlns:a="http://schemas.openxmlformats.org/drawingml/2006/main">
                <a:ext uri="{FF2B5EF4-FFF2-40B4-BE49-F238E27FC236}">
                  <a16:creationId xmlns:a16="http://schemas.microsoft.com/office/drawing/2014/main" id="{2826749A-C31D-4C9F-9474-CBD87AE9512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8" descr="A close-up of some writing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0650" cy="466724"/>
                    </a:xfrm>
                    <a:prstGeom prst="rect">
                      <a:avLst/>
                    </a:prstGeom>
                    <a:noFill/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</wp:inline>
        </w:drawing>
      </w:r>
    </w:p>
    <w:p w:rsidRPr="00CE08DF" w:rsidR="003C5872" w:rsidP="003C5872" w:rsidRDefault="00512193" w14:paraId="570FD8C3" w14:textId="77777777">
      <w:pPr>
        <w:pStyle w:val="BodyTextIndent"/>
        <w:ind w:left="0"/>
        <w:jc w:val="both"/>
        <w:rPr>
          <w:rFonts w:cs="Calibri" w:asciiTheme="minorHAnsi" w:hAnsiTheme="minorHAnsi"/>
          <w:sz w:val="22"/>
          <w:szCs w:val="22"/>
        </w:rPr>
      </w:pPr>
      <w:r>
        <w:rPr>
          <w:rFonts w:cs="Calibri" w:asciiTheme="minorHAnsi" w:hAnsiTheme="minorHAnsi"/>
          <w:sz w:val="22"/>
          <w:szCs w:val="22"/>
        </w:rPr>
        <w:t xml:space="preserve">Karen Willis </w:t>
      </w:r>
      <w:r w:rsidRPr="004D4963">
        <w:rPr>
          <w:rFonts w:cs="Calibri" w:asciiTheme="minorHAnsi" w:hAnsiTheme="minorHAnsi"/>
          <w:sz w:val="18"/>
          <w:szCs w:val="18"/>
        </w:rPr>
        <w:t>FCA</w:t>
      </w:r>
    </w:p>
    <w:p w:rsidRPr="00CE08DF" w:rsidR="003C5872" w:rsidP="003C5872" w:rsidRDefault="003C5872" w14:paraId="570FD8C4" w14:textId="77777777">
      <w:pPr>
        <w:pStyle w:val="BodyTextIndent"/>
        <w:ind w:left="0"/>
        <w:jc w:val="both"/>
        <w:rPr>
          <w:rFonts w:cs="Calibri" w:asciiTheme="minorHAnsi" w:hAnsiTheme="minorHAnsi"/>
          <w:sz w:val="22"/>
          <w:szCs w:val="22"/>
        </w:rPr>
      </w:pPr>
      <w:r w:rsidRPr="00CE08DF">
        <w:rPr>
          <w:rFonts w:cs="Calibri" w:asciiTheme="minorHAnsi" w:hAnsiTheme="minorHAnsi"/>
          <w:sz w:val="22"/>
          <w:szCs w:val="22"/>
        </w:rPr>
        <w:t>Company Secretary</w:t>
      </w:r>
    </w:p>
    <w:p w:rsidRPr="00CE08DF" w:rsidR="003C5872" w:rsidP="003C5872" w:rsidRDefault="003C5872" w14:paraId="570FD8C5" w14:textId="77777777">
      <w:pPr>
        <w:pStyle w:val="BodyTextIndent"/>
        <w:ind w:left="0"/>
        <w:jc w:val="both"/>
        <w:rPr>
          <w:rFonts w:cs="Calibri" w:asciiTheme="minorHAnsi" w:hAnsiTheme="minorHAnsi"/>
          <w:sz w:val="22"/>
          <w:szCs w:val="22"/>
        </w:rPr>
      </w:pPr>
      <w:r w:rsidRPr="00CE08DF">
        <w:rPr>
          <w:rFonts w:cs="Calibri" w:asciiTheme="minorHAnsi" w:hAnsiTheme="minorHAnsi"/>
          <w:sz w:val="22"/>
          <w:szCs w:val="22"/>
        </w:rPr>
        <w:t xml:space="preserve">For and on behalf of </w:t>
      </w:r>
      <w:r w:rsidRPr="00CE08DF" w:rsidR="003176D4">
        <w:rPr>
          <w:rFonts w:cs="Calibri" w:asciiTheme="minorHAnsi" w:hAnsiTheme="minorHAnsi"/>
          <w:sz w:val="22"/>
          <w:szCs w:val="22"/>
        </w:rPr>
        <w:t>the Board</w:t>
      </w:r>
    </w:p>
    <w:p w:rsidR="001B1EB0" w:rsidRDefault="001B1EB0" w14:paraId="39D4BA32" w14:textId="77777777">
      <w:pPr>
        <w:rPr>
          <w:rFonts w:cs="Calibri" w:asciiTheme="minorHAnsi" w:hAnsiTheme="minorHAnsi"/>
          <w:b/>
          <w:bCs/>
          <w:kern w:val="28"/>
          <w:sz w:val="22"/>
          <w:szCs w:val="22"/>
        </w:rPr>
      </w:pPr>
    </w:p>
    <w:p w:rsidRPr="00832331" w:rsidR="008E770F" w:rsidP="005D7C1D" w:rsidRDefault="008E770F" w14:paraId="570FD8C7" w14:textId="77777777">
      <w:pPr>
        <w:pStyle w:val="BodyTextIndent"/>
        <w:ind w:left="0"/>
        <w:rPr>
          <w:rFonts w:cs="Calibri" w:asciiTheme="minorHAnsi" w:hAnsiTheme="minorHAnsi"/>
          <w:b/>
          <w:sz w:val="22"/>
          <w:szCs w:val="22"/>
        </w:rPr>
      </w:pPr>
      <w:r w:rsidRPr="00832331">
        <w:rPr>
          <w:rFonts w:cs="Calibri" w:asciiTheme="minorHAnsi" w:hAnsiTheme="minorHAnsi"/>
          <w:b/>
          <w:sz w:val="22"/>
          <w:szCs w:val="22"/>
        </w:rPr>
        <w:t>General points</w:t>
      </w:r>
    </w:p>
    <w:p w:rsidRPr="00832331" w:rsidR="008E770F" w:rsidP="005D7C1D" w:rsidRDefault="008E770F" w14:paraId="570FD8C8" w14:textId="77777777">
      <w:pPr>
        <w:pStyle w:val="BodyTextIndent"/>
        <w:ind w:left="0"/>
        <w:rPr>
          <w:rFonts w:cs="Calibri" w:asciiTheme="minorHAnsi" w:hAnsiTheme="minorHAnsi"/>
          <w:b/>
          <w:sz w:val="22"/>
          <w:szCs w:val="22"/>
        </w:rPr>
      </w:pPr>
    </w:p>
    <w:p w:rsidRPr="003D230B" w:rsidR="00156615" w:rsidP="005D7C1D" w:rsidRDefault="00156615" w14:paraId="570FD8C9" w14:textId="70033298">
      <w:pPr>
        <w:pStyle w:val="BodyTextIndent"/>
        <w:ind w:left="0"/>
        <w:rPr>
          <w:rFonts w:cs="Calibri" w:asciiTheme="minorHAnsi" w:hAnsiTheme="minorHAnsi"/>
          <w:sz w:val="22"/>
          <w:szCs w:val="22"/>
        </w:rPr>
      </w:pPr>
      <w:r w:rsidRPr="00832331">
        <w:rPr>
          <w:rFonts w:cs="Calibri" w:asciiTheme="minorHAnsi" w:hAnsiTheme="minorHAnsi"/>
          <w:b/>
          <w:sz w:val="22"/>
          <w:szCs w:val="22"/>
        </w:rPr>
        <w:t>Voting:</w:t>
      </w:r>
      <w:r w:rsidRPr="00832331">
        <w:rPr>
          <w:rFonts w:cs="Calibri" w:asciiTheme="minorHAnsi" w:hAnsiTheme="minorHAnsi"/>
          <w:sz w:val="22"/>
          <w:szCs w:val="22"/>
        </w:rPr>
        <w:t xml:space="preserve"> each </w:t>
      </w:r>
      <w:r w:rsidR="00C21BF0">
        <w:rPr>
          <w:rFonts w:cs="Calibri" w:asciiTheme="minorHAnsi" w:hAnsiTheme="minorHAnsi"/>
          <w:sz w:val="22"/>
          <w:szCs w:val="22"/>
        </w:rPr>
        <w:t xml:space="preserve">Ordinary </w:t>
      </w:r>
      <w:r w:rsidRPr="00832331">
        <w:rPr>
          <w:rFonts w:cs="Calibri" w:asciiTheme="minorHAnsi" w:hAnsiTheme="minorHAnsi"/>
          <w:sz w:val="22"/>
          <w:szCs w:val="22"/>
        </w:rPr>
        <w:t xml:space="preserve">Resolution requires the approval of </w:t>
      </w:r>
      <w:r w:rsidR="002E20D9">
        <w:rPr>
          <w:rFonts w:cs="Calibri" w:asciiTheme="minorHAnsi" w:hAnsiTheme="minorHAnsi"/>
          <w:sz w:val="22"/>
          <w:szCs w:val="22"/>
        </w:rPr>
        <w:t>50</w:t>
      </w:r>
      <w:r w:rsidRPr="00832331">
        <w:rPr>
          <w:rFonts w:cs="Calibri" w:asciiTheme="minorHAnsi" w:hAnsiTheme="minorHAnsi"/>
          <w:sz w:val="22"/>
          <w:szCs w:val="22"/>
        </w:rPr>
        <w:t>% of those members present and eligible to vote. Voting will be on a show of hands unless a poll is demanded by the Chair, in which case proxy votes will be taken into consideration.</w:t>
      </w:r>
    </w:p>
    <w:p w:rsidRPr="003D230B" w:rsidR="00156615" w:rsidP="005D7C1D" w:rsidRDefault="00156615" w14:paraId="570FD8CA" w14:textId="77777777">
      <w:pPr>
        <w:pStyle w:val="BodyTextIndent"/>
        <w:ind w:left="0"/>
        <w:rPr>
          <w:rFonts w:cs="Calibri" w:asciiTheme="minorHAnsi" w:hAnsiTheme="minorHAnsi"/>
          <w:sz w:val="22"/>
          <w:szCs w:val="22"/>
        </w:rPr>
      </w:pPr>
    </w:p>
    <w:p w:rsidRPr="003D230B" w:rsidR="00156615" w:rsidP="005D7C1D" w:rsidRDefault="00156615" w14:paraId="570FD8CB" w14:textId="77777777">
      <w:pPr>
        <w:pStyle w:val="BodyTextIndent"/>
        <w:ind w:left="0"/>
        <w:rPr>
          <w:rFonts w:cs="Calibri" w:asciiTheme="minorHAnsi" w:hAnsiTheme="minorHAnsi"/>
          <w:sz w:val="22"/>
          <w:szCs w:val="22"/>
        </w:rPr>
      </w:pPr>
      <w:r w:rsidRPr="003D230B">
        <w:rPr>
          <w:rFonts w:cs="Calibri" w:asciiTheme="minorHAnsi" w:hAnsiTheme="minorHAnsi"/>
          <w:b/>
          <w:sz w:val="22"/>
          <w:szCs w:val="22"/>
        </w:rPr>
        <w:t>General:</w:t>
      </w:r>
    </w:p>
    <w:p w:rsidRPr="003D230B" w:rsidR="003D230B" w:rsidP="003D230B" w:rsidRDefault="003D230B" w14:paraId="570FD8CC" w14:textId="77777777">
      <w:pPr>
        <w:rPr>
          <w:rFonts w:asciiTheme="minorHAnsi" w:hAnsiTheme="minorHAnsi"/>
          <w:sz w:val="22"/>
          <w:szCs w:val="22"/>
          <w:lang w:val="en-US"/>
        </w:rPr>
      </w:pPr>
      <w:r w:rsidRPr="003D230B">
        <w:rPr>
          <w:rFonts w:asciiTheme="minorHAnsi" w:hAnsiTheme="minorHAnsi"/>
          <w:sz w:val="22"/>
          <w:szCs w:val="22"/>
          <w:lang w:val="en-US"/>
        </w:rPr>
        <w:t>Please note that:</w:t>
      </w:r>
    </w:p>
    <w:p w:rsidRPr="003D230B" w:rsidR="003D230B" w:rsidP="003D230B" w:rsidRDefault="003D230B" w14:paraId="570FD8CD" w14:textId="77777777">
      <w:pPr>
        <w:rPr>
          <w:rFonts w:asciiTheme="minorHAnsi" w:hAnsiTheme="minorHAnsi"/>
          <w:sz w:val="22"/>
          <w:szCs w:val="22"/>
          <w:lang w:val="en-US"/>
        </w:rPr>
      </w:pPr>
    </w:p>
    <w:p w:rsidRPr="003D230B" w:rsidR="003D230B" w:rsidP="50B13674" w:rsidRDefault="003D230B" w14:paraId="570FD8CE" w14:textId="77777777">
      <w:pPr>
        <w:numPr>
          <w:ilvl w:val="0"/>
          <w:numId w:val="5"/>
        </w:numPr>
        <w:spacing/>
        <w:contextualSpacing w:val="1"/>
        <w:rPr>
          <w:rFonts w:ascii="Calibri" w:hAnsi="Calibri" w:asciiTheme="minorAscii" w:hAnsiTheme="minorAscii"/>
          <w:sz w:val="22"/>
          <w:szCs w:val="22"/>
          <w:lang w:val="en-US"/>
        </w:rPr>
      </w:pPr>
      <w:r w:rsidRPr="50B13674" w:rsidR="1B9C7AD2">
        <w:rPr>
          <w:rFonts w:ascii="Calibri" w:hAnsi="Calibri" w:asciiTheme="minorAscii" w:hAnsiTheme="minorAscii"/>
          <w:sz w:val="22"/>
          <w:szCs w:val="22"/>
          <w:lang w:val="en-US"/>
        </w:rPr>
        <w:t>only Full Members</w:t>
      </w:r>
      <w:r w:rsidRPr="50B13674" w:rsidR="3FCFD1E4">
        <w:rPr>
          <w:rFonts w:ascii="Calibri" w:hAnsi="Calibri" w:asciiTheme="minorAscii" w:hAnsiTheme="minorAscii"/>
          <w:sz w:val="22"/>
          <w:szCs w:val="22"/>
          <w:lang w:val="en-US"/>
        </w:rPr>
        <w:t xml:space="preserve"> are entitled to vote at the AGM</w:t>
      </w:r>
      <w:r w:rsidRPr="50B13674" w:rsidR="1B9C7AD2">
        <w:rPr>
          <w:rFonts w:ascii="Calibri" w:hAnsi="Calibri" w:asciiTheme="minorAscii" w:hAnsiTheme="minorAscii"/>
          <w:sz w:val="22"/>
          <w:szCs w:val="22"/>
          <w:lang w:val="en-US"/>
        </w:rPr>
        <w:t xml:space="preserve">.  </w:t>
      </w:r>
      <w:r w:rsidRPr="50B13674" w:rsidR="1B9C7AD2">
        <w:rPr>
          <w:rFonts w:ascii="Calibri" w:hAnsi="Calibri" w:asciiTheme="minorAscii" w:hAnsiTheme="minorAscii"/>
          <w:i w:val="1"/>
          <w:iCs w:val="1"/>
          <w:sz w:val="22"/>
          <w:szCs w:val="22"/>
          <w:lang w:val="en-US"/>
        </w:rPr>
        <w:t>The Full Members category consists of: Certified Members, Newly Qualified Members, Overseas Qualified Members, Non-</w:t>
      </w:r>
      <w:r w:rsidRPr="50B13674" w:rsidR="1B9C7AD2">
        <w:rPr>
          <w:rFonts w:ascii="Calibri" w:hAnsi="Calibri" w:asciiTheme="minorAscii" w:hAnsiTheme="minorAscii"/>
          <w:i w:val="1"/>
          <w:iCs w:val="1"/>
          <w:sz w:val="22"/>
          <w:szCs w:val="22"/>
          <w:lang w:val="en-US"/>
        </w:rPr>
        <w:t>Practising</w:t>
      </w:r>
      <w:r w:rsidRPr="50B13674" w:rsidR="1B9C7AD2">
        <w:rPr>
          <w:rFonts w:ascii="Calibri" w:hAnsi="Calibri" w:asciiTheme="minorAscii" w:hAnsiTheme="minorAscii"/>
          <w:i w:val="1"/>
          <w:iCs w:val="1"/>
          <w:sz w:val="22"/>
          <w:szCs w:val="22"/>
          <w:lang w:val="en-US"/>
        </w:rPr>
        <w:t xml:space="preserve"> Members, Returners to Practice, Retired Members, Student Members.</w:t>
      </w:r>
    </w:p>
    <w:p w:rsidRPr="00912C37" w:rsidR="006D4F3E" w:rsidP="00912C37" w:rsidRDefault="003D230B" w14:paraId="02BD4B41" w14:textId="5F89F49B">
      <w:pPr>
        <w:numPr>
          <w:ilvl w:val="0"/>
          <w:numId w:val="5"/>
        </w:numPr>
        <w:contextualSpacing/>
        <w:rPr>
          <w:rFonts w:asciiTheme="minorHAnsi" w:hAnsiTheme="minorHAnsi"/>
          <w:bCs/>
          <w:sz w:val="22"/>
          <w:szCs w:val="22"/>
          <w:lang w:val="en-US"/>
        </w:rPr>
      </w:pPr>
      <w:r w:rsidRPr="003D230B">
        <w:rPr>
          <w:rFonts w:asciiTheme="minorHAnsi" w:hAnsiTheme="minorHAnsi"/>
          <w:sz w:val="22"/>
          <w:szCs w:val="22"/>
          <w:lang w:val="en-US"/>
        </w:rPr>
        <w:t xml:space="preserve">under Section 324 of the Companies Act 2006, </w:t>
      </w:r>
      <w:r w:rsidRPr="003D230B">
        <w:rPr>
          <w:rFonts w:asciiTheme="minorHAnsi" w:hAnsiTheme="minorHAnsi"/>
          <w:bCs/>
          <w:sz w:val="22"/>
          <w:szCs w:val="22"/>
          <w:lang w:val="en-US"/>
        </w:rPr>
        <w:t>a member of a company is entitled to appoint another person as their proxy to exercise all or any of their rights to attend and to speak and vote at a meeting of the company.  The RCSLT Articles require that any proxy appointed must be a Full Member of the RCSLT.</w:t>
      </w:r>
    </w:p>
    <w:p w:rsidR="006D4F3E" w:rsidP="00C21BF0" w:rsidRDefault="006D4F3E" w14:paraId="2235DCF5" w14:textId="77777777">
      <w:pPr>
        <w:pStyle w:val="BodyTextIndent"/>
        <w:ind w:left="0"/>
        <w:jc w:val="both"/>
        <w:rPr>
          <w:rFonts w:cs="Calibri" w:asciiTheme="minorHAnsi" w:hAnsiTheme="minorHAnsi"/>
          <w:sz w:val="22"/>
          <w:szCs w:val="22"/>
        </w:rPr>
      </w:pPr>
    </w:p>
    <w:p w:rsidR="00814F50" w:rsidP="00814F50" w:rsidRDefault="00A83405" w14:paraId="614E6006" w14:textId="794E8D0A">
      <w:pPr>
        <w:rPr>
          <w:rFonts w:ascii="Open Sans" w:hAnsi="Open Sans" w:cs="Open Sans"/>
          <w:sz w:val="18"/>
          <w:szCs w:val="18"/>
        </w:rPr>
      </w:pPr>
      <w:r>
        <w:rPr>
          <w:rStyle w:val="FootnoteReference"/>
        </w:rPr>
        <w:footnoteRef/>
      </w:r>
      <w:r>
        <w:t xml:space="preserve"> </w:t>
      </w:r>
      <w:r w:rsidRPr="00AE4925">
        <w:rPr>
          <w:rFonts w:ascii="Open Sans" w:hAnsi="Open Sans" w:cs="Open Sans"/>
          <w:sz w:val="18"/>
          <w:szCs w:val="18"/>
        </w:rPr>
        <w:t xml:space="preserve">Appointment of auditors. In accordance with </w:t>
      </w:r>
      <w:r w:rsidRPr="00AE4925" w:rsidR="00694B95">
        <w:rPr>
          <w:rFonts w:ascii="Open Sans" w:hAnsi="Open Sans" w:cs="Open Sans"/>
          <w:sz w:val="18"/>
          <w:szCs w:val="18"/>
        </w:rPr>
        <w:t>RCSLT</w:t>
      </w:r>
      <w:r w:rsidRPr="00AE4925">
        <w:rPr>
          <w:rFonts w:ascii="Open Sans" w:hAnsi="Open Sans" w:cs="Open Sans"/>
          <w:sz w:val="18"/>
          <w:szCs w:val="18"/>
        </w:rPr>
        <w:t xml:space="preserve"> policy on regular review of its contracts, </w:t>
      </w:r>
      <w:r w:rsidR="001D5566">
        <w:rPr>
          <w:rFonts w:ascii="Open Sans" w:hAnsi="Open Sans" w:cs="Open Sans"/>
          <w:sz w:val="18"/>
          <w:szCs w:val="18"/>
        </w:rPr>
        <w:t>t</w:t>
      </w:r>
      <w:r w:rsidRPr="00AE4925" w:rsidR="00694B95">
        <w:rPr>
          <w:rFonts w:ascii="Open Sans" w:hAnsi="Open Sans" w:cs="Open Sans"/>
          <w:sz w:val="18"/>
          <w:szCs w:val="18"/>
        </w:rPr>
        <w:t>he RCSLT</w:t>
      </w:r>
      <w:r w:rsidRPr="00AE4925">
        <w:rPr>
          <w:rFonts w:ascii="Open Sans" w:hAnsi="Open Sans" w:cs="Open Sans"/>
          <w:sz w:val="18"/>
          <w:szCs w:val="18"/>
        </w:rPr>
        <w:t xml:space="preserve"> decided to retender for auditors. At the time of going to print, the tender process is still ongoing, and the name of the successful bidder will be announced at the </w:t>
      </w:r>
      <w:proofErr w:type="gramStart"/>
      <w:r w:rsidRPr="00AE4925">
        <w:rPr>
          <w:rFonts w:ascii="Open Sans" w:hAnsi="Open Sans" w:cs="Open Sans"/>
          <w:sz w:val="18"/>
          <w:szCs w:val="18"/>
        </w:rPr>
        <w:t>AGM, and</w:t>
      </w:r>
      <w:proofErr w:type="gramEnd"/>
      <w:r w:rsidRPr="00AE4925">
        <w:rPr>
          <w:rFonts w:ascii="Open Sans" w:hAnsi="Open Sans" w:cs="Open Sans"/>
          <w:sz w:val="18"/>
          <w:szCs w:val="18"/>
        </w:rPr>
        <w:t xml:space="preserve"> voted on in the normal way by ordinary resolution.</w:t>
      </w:r>
    </w:p>
    <w:p w:rsidR="001F5F07" w:rsidP="00814F50" w:rsidRDefault="001F5F07" w14:paraId="509F3A40" w14:textId="77777777">
      <w:pPr>
        <w:rPr>
          <w:rFonts w:ascii="Open Sans" w:hAnsi="Open Sans" w:cs="Open Sans"/>
          <w:sz w:val="18"/>
          <w:szCs w:val="18"/>
        </w:rPr>
      </w:pPr>
    </w:p>
    <w:p w:rsidR="006D4F3E" w:rsidP="006D4F3E" w:rsidRDefault="006D4F3E" w14:paraId="46A5EFC8" w14:textId="7AA3CF24">
      <w:pPr>
        <w:rPr>
          <w:rFonts w:ascii="Open Sans" w:hAnsi="Open Sans" w:cs="Open Sans"/>
          <w:sz w:val="18"/>
          <w:szCs w:val="18"/>
        </w:rPr>
      </w:pPr>
      <w:r>
        <w:rPr>
          <w:rStyle w:val="FootnoteReference"/>
        </w:rPr>
        <w:t>2</w:t>
      </w:r>
      <w:r>
        <w:t xml:space="preserve"> </w:t>
      </w:r>
      <w:r w:rsidR="0005758C">
        <w:rPr>
          <w:rFonts w:ascii="Open Sans" w:hAnsi="Open Sans" w:cs="Open Sans"/>
          <w:sz w:val="18"/>
          <w:szCs w:val="18"/>
        </w:rPr>
        <w:t xml:space="preserve">As the recruitment process for this role is still ongoing, </w:t>
      </w:r>
      <w:r w:rsidR="001D5566">
        <w:rPr>
          <w:rFonts w:ascii="Open Sans" w:hAnsi="Open Sans" w:cs="Open Sans"/>
          <w:sz w:val="18"/>
          <w:szCs w:val="18"/>
        </w:rPr>
        <w:t>t</w:t>
      </w:r>
      <w:r w:rsidRPr="00AE4925">
        <w:rPr>
          <w:rFonts w:ascii="Open Sans" w:hAnsi="Open Sans" w:cs="Open Sans"/>
          <w:sz w:val="18"/>
          <w:szCs w:val="18"/>
        </w:rPr>
        <w:t xml:space="preserve">he name of the successful </w:t>
      </w:r>
      <w:r w:rsidRPr="00F07C52" w:rsidR="00CF132B">
        <w:rPr>
          <w:rFonts w:ascii="Open Sans" w:hAnsi="Open Sans" w:cs="Open Sans"/>
          <w:sz w:val="18"/>
          <w:szCs w:val="18"/>
        </w:rPr>
        <w:t>interviewee</w:t>
      </w:r>
      <w:r w:rsidR="00CF132B">
        <w:rPr>
          <w:rFonts w:ascii="Open Sans" w:hAnsi="Open Sans" w:cs="Open Sans"/>
          <w:sz w:val="18"/>
          <w:szCs w:val="18"/>
        </w:rPr>
        <w:t xml:space="preserve"> for this role</w:t>
      </w:r>
      <w:r w:rsidRPr="00AE4925">
        <w:rPr>
          <w:rFonts w:ascii="Open Sans" w:hAnsi="Open Sans" w:cs="Open Sans"/>
          <w:sz w:val="18"/>
          <w:szCs w:val="18"/>
        </w:rPr>
        <w:t xml:space="preserve"> will be announced at the </w:t>
      </w:r>
      <w:proofErr w:type="gramStart"/>
      <w:r w:rsidRPr="00AE4925">
        <w:rPr>
          <w:rFonts w:ascii="Open Sans" w:hAnsi="Open Sans" w:cs="Open Sans"/>
          <w:sz w:val="18"/>
          <w:szCs w:val="18"/>
        </w:rPr>
        <w:t>AGM, and</w:t>
      </w:r>
      <w:proofErr w:type="gramEnd"/>
      <w:r w:rsidRPr="00AE4925">
        <w:rPr>
          <w:rFonts w:ascii="Open Sans" w:hAnsi="Open Sans" w:cs="Open Sans"/>
          <w:sz w:val="18"/>
          <w:szCs w:val="18"/>
        </w:rPr>
        <w:t xml:space="preserve"> </w:t>
      </w:r>
      <w:r w:rsidRPr="00610C04">
        <w:rPr>
          <w:rFonts w:ascii="Open Sans" w:hAnsi="Open Sans" w:cs="Open Sans"/>
          <w:sz w:val="18"/>
          <w:szCs w:val="18"/>
        </w:rPr>
        <w:t>voted on in the</w:t>
      </w:r>
      <w:r w:rsidRPr="00AE4925">
        <w:rPr>
          <w:rFonts w:ascii="Open Sans" w:hAnsi="Open Sans" w:cs="Open Sans"/>
          <w:sz w:val="18"/>
          <w:szCs w:val="18"/>
        </w:rPr>
        <w:t xml:space="preserve"> normal way by ordinary resolution.</w:t>
      </w:r>
    </w:p>
    <w:p w:rsidRPr="005468B8" w:rsidR="006D4F3E" w:rsidP="00814F50" w:rsidRDefault="006D4F3E" w14:paraId="15847E5C" w14:textId="66EC96BB">
      <w:pPr>
        <w:rPr>
          <w:rFonts w:cs="Calibri" w:asciiTheme="minorHAnsi" w:hAnsiTheme="minorHAnsi"/>
          <w:b/>
          <w:sz w:val="22"/>
          <w:szCs w:val="22"/>
        </w:rPr>
      </w:pPr>
    </w:p>
    <w:sectPr w:rsidRPr="005468B8" w:rsidR="006D4F3E" w:rsidSect="00574259">
      <w:headerReference w:type="default" r:id="rId13"/>
      <w:footerReference w:type="default" r:id="rId14"/>
      <w:pgSz w:w="11906" w:h="16838" w:orient="portrait"/>
      <w:pgMar w:top="1440" w:right="1558" w:bottom="1276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AC7EF4" w:rsidP="001912FC" w:rsidRDefault="00AC7EF4" w14:paraId="2D609F6F" w14:textId="77777777">
      <w:r>
        <w:separator/>
      </w:r>
    </w:p>
  </w:endnote>
  <w:endnote w:type="continuationSeparator" w:id="0">
    <w:p w:rsidR="00AC7EF4" w:rsidP="001912FC" w:rsidRDefault="00AC7EF4" w14:paraId="6B7F8ACA" w14:textId="77777777">
      <w:r>
        <w:continuationSeparator/>
      </w:r>
    </w:p>
  </w:endnote>
  <w:endnote w:type="continuationNotice" w:id="1">
    <w:p w:rsidR="00AC7EF4" w:rsidRDefault="00AC7EF4" w14:paraId="6C35B634" w14:textId="777777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Open Sans">
    <w:altName w:val="Segoe UI"/>
    <w:charset w:val="00"/>
    <w:family w:val="swiss"/>
    <w:pitch w:val="variable"/>
    <w:sig w:usb0="E00002EF" w:usb1="4000205B" w:usb2="00000028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4172E2" w:rsidR="00A83405" w:rsidP="0A394738" w:rsidRDefault="00A83405" w14:paraId="38691976" w14:textId="34772BAA">
    <w:pPr>
      <w:pStyle w:val="Footer"/>
      <w:rPr>
        <w:rFonts w:ascii="Open Sans" w:hAnsi="Open Sans" w:cs="Open Sans"/>
        <w:noProof/>
        <w:sz w:val="20"/>
        <w:szCs w:val="20"/>
      </w:rPr>
    </w:pPr>
    <w:r w:rsidRPr="004172E2">
      <w:rPr>
        <w:rFonts w:ascii="Open Sans" w:hAnsi="Open Sans" w:cs="Open Sans"/>
        <w:noProof/>
        <w:sz w:val="20"/>
        <w:szCs w:val="20"/>
      </w:rPr>
      <w:t xml:space="preserve">AGM </w:t>
    </w:r>
    <w:r>
      <w:rPr>
        <w:rFonts w:ascii="Open Sans" w:hAnsi="Open Sans" w:cs="Open Sans"/>
        <w:noProof/>
        <w:sz w:val="20"/>
        <w:szCs w:val="20"/>
      </w:rPr>
      <w:t>OCT 2026</w:t>
    </w:r>
    <w:r w:rsidRPr="004172E2">
      <w:rPr>
        <w:rFonts w:ascii="Open Sans" w:hAnsi="Open Sans" w:cs="Open Sans"/>
        <w:noProof/>
        <w:sz w:val="20"/>
        <w:szCs w:val="20"/>
      </w:rPr>
      <w:t>_Agenda, list of resolutions and explanatory note_</w:t>
    </w:r>
    <w:r w:rsidR="00F07C52">
      <w:rPr>
        <w:rFonts w:ascii="Open Sans" w:hAnsi="Open Sans" w:cs="Open Sans"/>
        <w:noProof/>
        <w:sz w:val="20"/>
        <w:szCs w:val="20"/>
      </w:rPr>
      <w:t>FINAL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AC7EF4" w:rsidP="001912FC" w:rsidRDefault="00AC7EF4" w14:paraId="23EF6921" w14:textId="77777777">
      <w:r>
        <w:separator/>
      </w:r>
    </w:p>
  </w:footnote>
  <w:footnote w:type="continuationSeparator" w:id="0">
    <w:p w:rsidR="00AC7EF4" w:rsidP="001912FC" w:rsidRDefault="00AC7EF4" w14:paraId="61CE1780" w14:textId="77777777">
      <w:r>
        <w:continuationSeparator/>
      </w:r>
    </w:p>
  </w:footnote>
  <w:footnote w:type="continuationNotice" w:id="1">
    <w:p w:rsidR="00AC7EF4" w:rsidRDefault="00AC7EF4" w14:paraId="5172D561" w14:textId="7777777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2765"/>
      <w:gridCol w:w="2765"/>
      <w:gridCol w:w="2765"/>
    </w:tblGrid>
    <w:tr w:rsidR="00A83405" w:rsidTr="5417564A" w14:paraId="7A3C6986" w14:textId="77777777">
      <w:trPr>
        <w:trHeight w:val="300"/>
      </w:trPr>
      <w:tc>
        <w:tcPr>
          <w:tcW w:w="2765" w:type="dxa"/>
        </w:tcPr>
        <w:p w:rsidR="00A83405" w:rsidP="5417564A" w:rsidRDefault="00A83405" w14:paraId="08910DD9" w14:textId="77777777">
          <w:pPr>
            <w:pStyle w:val="Header"/>
            <w:ind w:left="-115"/>
          </w:pPr>
        </w:p>
      </w:tc>
      <w:tc>
        <w:tcPr>
          <w:tcW w:w="2765" w:type="dxa"/>
        </w:tcPr>
        <w:p w:rsidR="00A83405" w:rsidP="5417564A" w:rsidRDefault="00A83405" w14:paraId="3FCCEF83" w14:textId="77777777">
          <w:pPr>
            <w:pStyle w:val="Header"/>
            <w:jc w:val="center"/>
          </w:pPr>
        </w:p>
      </w:tc>
      <w:tc>
        <w:tcPr>
          <w:tcW w:w="2765" w:type="dxa"/>
        </w:tcPr>
        <w:p w:rsidR="00A83405" w:rsidP="5417564A" w:rsidRDefault="00A83405" w14:paraId="340D387A" w14:textId="77777777">
          <w:pPr>
            <w:pStyle w:val="Header"/>
            <w:ind w:right="-115"/>
            <w:jc w:val="right"/>
          </w:pPr>
        </w:p>
      </w:tc>
    </w:tr>
  </w:tbl>
  <w:p w:rsidR="00A83405" w:rsidRDefault="00A83405" w14:paraId="7AA92546" w14:textId="77777777">
    <w:pPr>
      <w:pStyle w:val="Header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C1VkjWawT/7Qxg" int2:id="mQaeJxiz">
      <int2:state int2:value="Rejected" int2:type="AugLoop_Text_Critique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005BF2"/>
    <w:multiLevelType w:val="hybridMultilevel"/>
    <w:tmpl w:val="29B0B298"/>
    <w:lvl w:ilvl="0" w:tplc="B23AFE6A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7364D55"/>
    <w:multiLevelType w:val="hybridMultilevel"/>
    <w:tmpl w:val="D4B83E4A"/>
    <w:lvl w:ilvl="0" w:tplc="B23AFE6A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621F8A"/>
    <w:multiLevelType w:val="hybridMultilevel"/>
    <w:tmpl w:val="61127ABE"/>
    <w:lvl w:ilvl="0" w:tplc="E6AABC10">
      <w:start w:val="3"/>
      <w:numFmt w:val="lowerLetter"/>
      <w:lvlText w:val="(%1)"/>
      <w:lvlJc w:val="left"/>
      <w:pPr>
        <w:ind w:left="-9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EE76FE"/>
    <w:multiLevelType w:val="hybridMultilevel"/>
    <w:tmpl w:val="815ACC14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FE322F"/>
    <w:multiLevelType w:val="hybridMultilevel"/>
    <w:tmpl w:val="7DF838FE"/>
    <w:lvl w:ilvl="0" w:tplc="F9106D56">
      <w:start w:val="9"/>
      <w:numFmt w:val="decimal"/>
      <w:lvlText w:val="%1."/>
      <w:lvlJc w:val="left"/>
      <w:pPr>
        <w:ind w:left="720" w:hanging="360"/>
      </w:pPr>
      <w:rPr>
        <w:rFonts w:hint="default" w:ascii="Calibri" w:hAnsi="Calibri"/>
      </w:rPr>
    </w:lvl>
    <w:lvl w:ilvl="1" w:tplc="F9B09998">
      <w:start w:val="1"/>
      <w:numFmt w:val="lowerLetter"/>
      <w:lvlText w:val="%2."/>
      <w:lvlJc w:val="left"/>
      <w:pPr>
        <w:ind w:left="1440" w:hanging="360"/>
      </w:pPr>
    </w:lvl>
    <w:lvl w:ilvl="2" w:tplc="E7FC5D74">
      <w:start w:val="1"/>
      <w:numFmt w:val="lowerRoman"/>
      <w:lvlText w:val="%3."/>
      <w:lvlJc w:val="right"/>
      <w:pPr>
        <w:ind w:left="2160" w:hanging="180"/>
      </w:pPr>
    </w:lvl>
    <w:lvl w:ilvl="3" w:tplc="C95077F8">
      <w:start w:val="1"/>
      <w:numFmt w:val="decimal"/>
      <w:lvlText w:val="%4."/>
      <w:lvlJc w:val="left"/>
      <w:pPr>
        <w:ind w:left="2880" w:hanging="360"/>
      </w:pPr>
    </w:lvl>
    <w:lvl w:ilvl="4" w:tplc="D06C5BE0">
      <w:start w:val="1"/>
      <w:numFmt w:val="lowerLetter"/>
      <w:lvlText w:val="%5."/>
      <w:lvlJc w:val="left"/>
      <w:pPr>
        <w:ind w:left="3600" w:hanging="360"/>
      </w:pPr>
    </w:lvl>
    <w:lvl w:ilvl="5" w:tplc="3E0CAC78">
      <w:start w:val="1"/>
      <w:numFmt w:val="lowerRoman"/>
      <w:lvlText w:val="%6."/>
      <w:lvlJc w:val="right"/>
      <w:pPr>
        <w:ind w:left="4320" w:hanging="180"/>
      </w:pPr>
    </w:lvl>
    <w:lvl w:ilvl="6" w:tplc="101C7E32">
      <w:start w:val="1"/>
      <w:numFmt w:val="decimal"/>
      <w:lvlText w:val="%7."/>
      <w:lvlJc w:val="left"/>
      <w:pPr>
        <w:ind w:left="5040" w:hanging="360"/>
      </w:pPr>
    </w:lvl>
    <w:lvl w:ilvl="7" w:tplc="E7B84336">
      <w:start w:val="1"/>
      <w:numFmt w:val="lowerLetter"/>
      <w:lvlText w:val="%8."/>
      <w:lvlJc w:val="left"/>
      <w:pPr>
        <w:ind w:left="5760" w:hanging="360"/>
      </w:pPr>
    </w:lvl>
    <w:lvl w:ilvl="8" w:tplc="DA14C62E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A8F6DE3"/>
    <w:multiLevelType w:val="hybridMultilevel"/>
    <w:tmpl w:val="D1846420"/>
    <w:lvl w:ilvl="0" w:tplc="80C8E7EA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63304C"/>
    <w:multiLevelType w:val="hybridMultilevel"/>
    <w:tmpl w:val="AF248118"/>
    <w:lvl w:ilvl="0" w:tplc="906ADE4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59668D7"/>
    <w:multiLevelType w:val="hybridMultilevel"/>
    <w:tmpl w:val="72082EC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DADAE67"/>
    <w:multiLevelType w:val="hybridMultilevel"/>
    <w:tmpl w:val="5998944E"/>
    <w:lvl w:ilvl="0" w:tplc="FC7601AC">
      <w:start w:val="8"/>
      <w:numFmt w:val="decimal"/>
      <w:lvlText w:val="%1."/>
      <w:lvlJc w:val="left"/>
      <w:pPr>
        <w:ind w:left="720" w:hanging="360"/>
      </w:pPr>
      <w:rPr>
        <w:rFonts w:hint="default" w:ascii="Calibri" w:hAnsi="Calibri"/>
      </w:rPr>
    </w:lvl>
    <w:lvl w:ilvl="1" w:tplc="63C62F42">
      <w:start w:val="1"/>
      <w:numFmt w:val="lowerLetter"/>
      <w:lvlText w:val="%2."/>
      <w:lvlJc w:val="left"/>
      <w:pPr>
        <w:ind w:left="1440" w:hanging="360"/>
      </w:pPr>
    </w:lvl>
    <w:lvl w:ilvl="2" w:tplc="51885CEA">
      <w:start w:val="1"/>
      <w:numFmt w:val="lowerRoman"/>
      <w:lvlText w:val="%3."/>
      <w:lvlJc w:val="right"/>
      <w:pPr>
        <w:ind w:left="2160" w:hanging="180"/>
      </w:pPr>
    </w:lvl>
    <w:lvl w:ilvl="3" w:tplc="E83A7B4E">
      <w:start w:val="1"/>
      <w:numFmt w:val="decimal"/>
      <w:lvlText w:val="%4."/>
      <w:lvlJc w:val="left"/>
      <w:pPr>
        <w:ind w:left="2880" w:hanging="360"/>
      </w:pPr>
    </w:lvl>
    <w:lvl w:ilvl="4" w:tplc="C8E0AE4E">
      <w:start w:val="1"/>
      <w:numFmt w:val="lowerLetter"/>
      <w:lvlText w:val="%5."/>
      <w:lvlJc w:val="left"/>
      <w:pPr>
        <w:ind w:left="3600" w:hanging="360"/>
      </w:pPr>
    </w:lvl>
    <w:lvl w:ilvl="5" w:tplc="55B0C36A">
      <w:start w:val="1"/>
      <w:numFmt w:val="lowerRoman"/>
      <w:lvlText w:val="%6."/>
      <w:lvlJc w:val="right"/>
      <w:pPr>
        <w:ind w:left="4320" w:hanging="180"/>
      </w:pPr>
    </w:lvl>
    <w:lvl w:ilvl="6" w:tplc="403EDAFE">
      <w:start w:val="1"/>
      <w:numFmt w:val="decimal"/>
      <w:lvlText w:val="%7."/>
      <w:lvlJc w:val="left"/>
      <w:pPr>
        <w:ind w:left="5040" w:hanging="360"/>
      </w:pPr>
    </w:lvl>
    <w:lvl w:ilvl="7" w:tplc="C6C62F28">
      <w:start w:val="1"/>
      <w:numFmt w:val="lowerLetter"/>
      <w:lvlText w:val="%8."/>
      <w:lvlJc w:val="left"/>
      <w:pPr>
        <w:ind w:left="5760" w:hanging="360"/>
      </w:pPr>
    </w:lvl>
    <w:lvl w:ilvl="8" w:tplc="89A027CE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20E587C"/>
    <w:multiLevelType w:val="hybridMultilevel"/>
    <w:tmpl w:val="C274743A"/>
    <w:lvl w:ilvl="0" w:tplc="B63A7504">
      <w:start w:val="3"/>
      <w:numFmt w:val="lowerLetter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7F83B1E"/>
    <w:multiLevelType w:val="hybridMultilevel"/>
    <w:tmpl w:val="66621CF6"/>
    <w:lvl w:ilvl="0" w:tplc="80C8E7EA">
      <w:start w:val="1"/>
      <w:numFmt w:val="lowerLetter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FBD427F"/>
    <w:multiLevelType w:val="hybridMultilevel"/>
    <w:tmpl w:val="0B8A225E"/>
    <w:lvl w:ilvl="0" w:tplc="0B366C9C">
      <w:numFmt w:val="bullet"/>
      <w:lvlText w:val="-"/>
      <w:lvlJc w:val="left"/>
      <w:pPr>
        <w:ind w:left="720" w:hanging="360"/>
      </w:pPr>
      <w:rPr>
        <w:rFonts w:hint="default" w:ascii="Calibri" w:hAnsi="Calibri" w:eastAsia="Times New Roman" w:cs="Times New Roman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503554EA"/>
    <w:multiLevelType w:val="hybridMultilevel"/>
    <w:tmpl w:val="CF080500"/>
    <w:lvl w:ilvl="0" w:tplc="B23AFE6A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53634918"/>
    <w:multiLevelType w:val="hybridMultilevel"/>
    <w:tmpl w:val="3B185284"/>
    <w:lvl w:ilvl="0" w:tplc="444C8A5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8341CCD"/>
    <w:multiLevelType w:val="hybridMultilevel"/>
    <w:tmpl w:val="565A177C"/>
    <w:lvl w:ilvl="0" w:tplc="B23AFE6A">
      <w:start w:val="1"/>
      <w:numFmt w:val="lowerLetter"/>
      <w:lvlText w:val="(%1)"/>
      <w:lvlJc w:val="left"/>
      <w:pPr>
        <w:ind w:left="453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73" w:hanging="360"/>
      </w:pPr>
    </w:lvl>
    <w:lvl w:ilvl="2" w:tplc="0809001B" w:tentative="1">
      <w:start w:val="1"/>
      <w:numFmt w:val="lowerRoman"/>
      <w:lvlText w:val="%3."/>
      <w:lvlJc w:val="right"/>
      <w:pPr>
        <w:ind w:left="1893" w:hanging="180"/>
      </w:pPr>
    </w:lvl>
    <w:lvl w:ilvl="3" w:tplc="0809000F" w:tentative="1">
      <w:start w:val="1"/>
      <w:numFmt w:val="decimal"/>
      <w:lvlText w:val="%4."/>
      <w:lvlJc w:val="left"/>
      <w:pPr>
        <w:ind w:left="2613" w:hanging="360"/>
      </w:pPr>
    </w:lvl>
    <w:lvl w:ilvl="4" w:tplc="08090019" w:tentative="1">
      <w:start w:val="1"/>
      <w:numFmt w:val="lowerLetter"/>
      <w:lvlText w:val="%5."/>
      <w:lvlJc w:val="left"/>
      <w:pPr>
        <w:ind w:left="3333" w:hanging="360"/>
      </w:pPr>
    </w:lvl>
    <w:lvl w:ilvl="5" w:tplc="0809001B" w:tentative="1">
      <w:start w:val="1"/>
      <w:numFmt w:val="lowerRoman"/>
      <w:lvlText w:val="%6."/>
      <w:lvlJc w:val="right"/>
      <w:pPr>
        <w:ind w:left="4053" w:hanging="180"/>
      </w:pPr>
    </w:lvl>
    <w:lvl w:ilvl="6" w:tplc="0809000F" w:tentative="1">
      <w:start w:val="1"/>
      <w:numFmt w:val="decimal"/>
      <w:lvlText w:val="%7."/>
      <w:lvlJc w:val="left"/>
      <w:pPr>
        <w:ind w:left="4773" w:hanging="360"/>
      </w:pPr>
    </w:lvl>
    <w:lvl w:ilvl="7" w:tplc="08090019" w:tentative="1">
      <w:start w:val="1"/>
      <w:numFmt w:val="lowerLetter"/>
      <w:lvlText w:val="%8."/>
      <w:lvlJc w:val="left"/>
      <w:pPr>
        <w:ind w:left="5493" w:hanging="360"/>
      </w:pPr>
    </w:lvl>
    <w:lvl w:ilvl="8" w:tplc="0809001B" w:tentative="1">
      <w:start w:val="1"/>
      <w:numFmt w:val="lowerRoman"/>
      <w:lvlText w:val="%9."/>
      <w:lvlJc w:val="right"/>
      <w:pPr>
        <w:ind w:left="6213" w:hanging="180"/>
      </w:pPr>
    </w:lvl>
  </w:abstractNum>
  <w:abstractNum w:abstractNumId="15" w15:restartNumberingAfterBreak="0">
    <w:nsid w:val="59B84383"/>
    <w:multiLevelType w:val="hybridMultilevel"/>
    <w:tmpl w:val="5FEE8DAC"/>
    <w:lvl w:ilvl="0" w:tplc="3722654C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6674351"/>
    <w:multiLevelType w:val="hybridMultilevel"/>
    <w:tmpl w:val="8DCC6F1E"/>
    <w:lvl w:ilvl="0" w:tplc="976EC894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8CC34C5"/>
    <w:multiLevelType w:val="hybridMultilevel"/>
    <w:tmpl w:val="C000698C"/>
    <w:lvl w:ilvl="0" w:tplc="42785232">
      <w:start w:val="1"/>
      <w:numFmt w:val="lowerLetter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93C6068"/>
    <w:multiLevelType w:val="hybridMultilevel"/>
    <w:tmpl w:val="8EB2B490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89000DA"/>
    <w:multiLevelType w:val="hybridMultilevel"/>
    <w:tmpl w:val="E1A0449E"/>
    <w:lvl w:ilvl="0" w:tplc="07DABA70">
      <w:start w:val="1"/>
      <w:numFmt w:val="decimal"/>
      <w:lvlText w:val="(%1)"/>
      <w:lvlJc w:val="left"/>
      <w:pPr>
        <w:ind w:left="38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08" w:hanging="360"/>
      </w:pPr>
    </w:lvl>
    <w:lvl w:ilvl="2" w:tplc="0809001B" w:tentative="1">
      <w:start w:val="1"/>
      <w:numFmt w:val="lowerRoman"/>
      <w:lvlText w:val="%3."/>
      <w:lvlJc w:val="right"/>
      <w:pPr>
        <w:ind w:left="1828" w:hanging="180"/>
      </w:pPr>
    </w:lvl>
    <w:lvl w:ilvl="3" w:tplc="0809000F" w:tentative="1">
      <w:start w:val="1"/>
      <w:numFmt w:val="decimal"/>
      <w:lvlText w:val="%4."/>
      <w:lvlJc w:val="left"/>
      <w:pPr>
        <w:ind w:left="2548" w:hanging="360"/>
      </w:pPr>
    </w:lvl>
    <w:lvl w:ilvl="4" w:tplc="08090019" w:tentative="1">
      <w:start w:val="1"/>
      <w:numFmt w:val="lowerLetter"/>
      <w:lvlText w:val="%5."/>
      <w:lvlJc w:val="left"/>
      <w:pPr>
        <w:ind w:left="3268" w:hanging="360"/>
      </w:pPr>
    </w:lvl>
    <w:lvl w:ilvl="5" w:tplc="0809001B" w:tentative="1">
      <w:start w:val="1"/>
      <w:numFmt w:val="lowerRoman"/>
      <w:lvlText w:val="%6."/>
      <w:lvlJc w:val="right"/>
      <w:pPr>
        <w:ind w:left="3988" w:hanging="180"/>
      </w:pPr>
    </w:lvl>
    <w:lvl w:ilvl="6" w:tplc="0809000F" w:tentative="1">
      <w:start w:val="1"/>
      <w:numFmt w:val="decimal"/>
      <w:lvlText w:val="%7."/>
      <w:lvlJc w:val="left"/>
      <w:pPr>
        <w:ind w:left="4708" w:hanging="360"/>
      </w:pPr>
    </w:lvl>
    <w:lvl w:ilvl="7" w:tplc="08090019" w:tentative="1">
      <w:start w:val="1"/>
      <w:numFmt w:val="lowerLetter"/>
      <w:lvlText w:val="%8."/>
      <w:lvlJc w:val="left"/>
      <w:pPr>
        <w:ind w:left="5428" w:hanging="360"/>
      </w:pPr>
    </w:lvl>
    <w:lvl w:ilvl="8" w:tplc="0809001B" w:tentative="1">
      <w:start w:val="1"/>
      <w:numFmt w:val="lowerRoman"/>
      <w:lvlText w:val="%9."/>
      <w:lvlJc w:val="right"/>
      <w:pPr>
        <w:ind w:left="6148" w:hanging="180"/>
      </w:pPr>
    </w:lvl>
  </w:abstractNum>
  <w:abstractNum w:abstractNumId="20" w15:restartNumberingAfterBreak="0">
    <w:nsid w:val="7CA634DE"/>
    <w:multiLevelType w:val="hybridMultilevel"/>
    <w:tmpl w:val="C7B4F4DA"/>
    <w:lvl w:ilvl="0" w:tplc="80C8E7EA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89237649">
    <w:abstractNumId w:val="20"/>
  </w:num>
  <w:num w:numId="2" w16cid:durableId="1103839533">
    <w:abstractNumId w:val="6"/>
  </w:num>
  <w:num w:numId="3" w16cid:durableId="1153062401">
    <w:abstractNumId w:val="3"/>
  </w:num>
  <w:num w:numId="4" w16cid:durableId="1249460440">
    <w:abstractNumId w:val="4"/>
  </w:num>
  <w:num w:numId="5" w16cid:durableId="1273316845">
    <w:abstractNumId w:val="11"/>
  </w:num>
  <w:num w:numId="6" w16cid:durableId="1277444053">
    <w:abstractNumId w:val="8"/>
  </w:num>
  <w:num w:numId="7" w16cid:durableId="1356888004">
    <w:abstractNumId w:val="19"/>
  </w:num>
  <w:num w:numId="8" w16cid:durableId="1493060625">
    <w:abstractNumId w:val="18"/>
  </w:num>
  <w:num w:numId="9" w16cid:durableId="1582714392">
    <w:abstractNumId w:val="15"/>
  </w:num>
  <w:num w:numId="10" w16cid:durableId="1747262859">
    <w:abstractNumId w:val="14"/>
  </w:num>
  <w:num w:numId="11" w16cid:durableId="1904097706">
    <w:abstractNumId w:val="5"/>
  </w:num>
  <w:num w:numId="12" w16cid:durableId="1925988214">
    <w:abstractNumId w:val="2"/>
  </w:num>
  <w:num w:numId="13" w16cid:durableId="201791152">
    <w:abstractNumId w:val="0"/>
  </w:num>
  <w:num w:numId="14" w16cid:durableId="2061661860">
    <w:abstractNumId w:val="10"/>
  </w:num>
  <w:num w:numId="15" w16cid:durableId="357118995">
    <w:abstractNumId w:val="1"/>
  </w:num>
  <w:num w:numId="16" w16cid:durableId="4023671">
    <w:abstractNumId w:val="17"/>
  </w:num>
  <w:num w:numId="17" w16cid:durableId="516038420">
    <w:abstractNumId w:val="9"/>
  </w:num>
  <w:num w:numId="18" w16cid:durableId="741561465">
    <w:abstractNumId w:val="12"/>
  </w:num>
  <w:num w:numId="19" w16cid:durableId="754980923">
    <w:abstractNumId w:val="13"/>
  </w:num>
  <w:num w:numId="20" w16cid:durableId="770247293">
    <w:abstractNumId w:val="7"/>
  </w:num>
  <w:num w:numId="21" w16cid:durableId="94330221">
    <w:abstractNumId w:val="16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oNotTrackFormatting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3700"/>
    <w:rsid w:val="000027AB"/>
    <w:rsid w:val="00002BAF"/>
    <w:rsid w:val="00011155"/>
    <w:rsid w:val="000135DE"/>
    <w:rsid w:val="00015DEB"/>
    <w:rsid w:val="000257AE"/>
    <w:rsid w:val="00025829"/>
    <w:rsid w:val="00026493"/>
    <w:rsid w:val="00027120"/>
    <w:rsid w:val="000348D0"/>
    <w:rsid w:val="0003589F"/>
    <w:rsid w:val="00035E90"/>
    <w:rsid w:val="00036781"/>
    <w:rsid w:val="00037085"/>
    <w:rsid w:val="000419D6"/>
    <w:rsid w:val="00041E8B"/>
    <w:rsid w:val="00044A2C"/>
    <w:rsid w:val="0004744D"/>
    <w:rsid w:val="0005758C"/>
    <w:rsid w:val="0005761D"/>
    <w:rsid w:val="00063296"/>
    <w:rsid w:val="00063F06"/>
    <w:rsid w:val="00066266"/>
    <w:rsid w:val="00071421"/>
    <w:rsid w:val="000750C1"/>
    <w:rsid w:val="000755B2"/>
    <w:rsid w:val="000766B9"/>
    <w:rsid w:val="0007778A"/>
    <w:rsid w:val="000911AE"/>
    <w:rsid w:val="0009218C"/>
    <w:rsid w:val="000925BA"/>
    <w:rsid w:val="000934C4"/>
    <w:rsid w:val="0009496B"/>
    <w:rsid w:val="000A5732"/>
    <w:rsid w:val="000B3543"/>
    <w:rsid w:val="000D2251"/>
    <w:rsid w:val="000D3D6F"/>
    <w:rsid w:val="000D5E11"/>
    <w:rsid w:val="000D6DC7"/>
    <w:rsid w:val="000D6F50"/>
    <w:rsid w:val="000D72C8"/>
    <w:rsid w:val="000D75EE"/>
    <w:rsid w:val="000E36CE"/>
    <w:rsid w:val="000F2BA2"/>
    <w:rsid w:val="000F6B15"/>
    <w:rsid w:val="000F6F30"/>
    <w:rsid w:val="000F76EA"/>
    <w:rsid w:val="00104008"/>
    <w:rsid w:val="00105A99"/>
    <w:rsid w:val="00105FC9"/>
    <w:rsid w:val="0010650A"/>
    <w:rsid w:val="001100BB"/>
    <w:rsid w:val="00110830"/>
    <w:rsid w:val="001234FF"/>
    <w:rsid w:val="001260FD"/>
    <w:rsid w:val="001301E7"/>
    <w:rsid w:val="001304D6"/>
    <w:rsid w:val="001351A4"/>
    <w:rsid w:val="00137001"/>
    <w:rsid w:val="00145330"/>
    <w:rsid w:val="00150CC3"/>
    <w:rsid w:val="00150FCA"/>
    <w:rsid w:val="00151F92"/>
    <w:rsid w:val="00154C7D"/>
    <w:rsid w:val="00156615"/>
    <w:rsid w:val="001604DE"/>
    <w:rsid w:val="00160F5B"/>
    <w:rsid w:val="00163488"/>
    <w:rsid w:val="0016478B"/>
    <w:rsid w:val="00167EAD"/>
    <w:rsid w:val="00170076"/>
    <w:rsid w:val="0018223F"/>
    <w:rsid w:val="001833C6"/>
    <w:rsid w:val="00186EC4"/>
    <w:rsid w:val="001912FC"/>
    <w:rsid w:val="00194C58"/>
    <w:rsid w:val="00196434"/>
    <w:rsid w:val="001A13BF"/>
    <w:rsid w:val="001A6A20"/>
    <w:rsid w:val="001B1089"/>
    <w:rsid w:val="001B1EB0"/>
    <w:rsid w:val="001B73C5"/>
    <w:rsid w:val="001C2F02"/>
    <w:rsid w:val="001C6803"/>
    <w:rsid w:val="001D4A3E"/>
    <w:rsid w:val="001D5566"/>
    <w:rsid w:val="001D5914"/>
    <w:rsid w:val="001D63B9"/>
    <w:rsid w:val="001E0BC5"/>
    <w:rsid w:val="001E1A2E"/>
    <w:rsid w:val="001E2D96"/>
    <w:rsid w:val="001F1CFE"/>
    <w:rsid w:val="001F5F07"/>
    <w:rsid w:val="001F6C4A"/>
    <w:rsid w:val="0020272A"/>
    <w:rsid w:val="0020335A"/>
    <w:rsid w:val="00206C3C"/>
    <w:rsid w:val="00206C45"/>
    <w:rsid w:val="002100C7"/>
    <w:rsid w:val="0021100F"/>
    <w:rsid w:val="00214A5C"/>
    <w:rsid w:val="00214B9F"/>
    <w:rsid w:val="00216035"/>
    <w:rsid w:val="002161C8"/>
    <w:rsid w:val="002264CF"/>
    <w:rsid w:val="00235773"/>
    <w:rsid w:val="00235B9F"/>
    <w:rsid w:val="002376D2"/>
    <w:rsid w:val="00237C11"/>
    <w:rsid w:val="00240F9F"/>
    <w:rsid w:val="002424AE"/>
    <w:rsid w:val="00256242"/>
    <w:rsid w:val="00264438"/>
    <w:rsid w:val="00264D02"/>
    <w:rsid w:val="00267A1F"/>
    <w:rsid w:val="00267ECD"/>
    <w:rsid w:val="00270845"/>
    <w:rsid w:val="002753E4"/>
    <w:rsid w:val="002763C4"/>
    <w:rsid w:val="002850ED"/>
    <w:rsid w:val="00291C98"/>
    <w:rsid w:val="002A2269"/>
    <w:rsid w:val="002A67C9"/>
    <w:rsid w:val="002A7E51"/>
    <w:rsid w:val="002B20B6"/>
    <w:rsid w:val="002D1C39"/>
    <w:rsid w:val="002D300B"/>
    <w:rsid w:val="002D3FD6"/>
    <w:rsid w:val="002E20D9"/>
    <w:rsid w:val="002E27AB"/>
    <w:rsid w:val="002E2BEB"/>
    <w:rsid w:val="002F0BFB"/>
    <w:rsid w:val="002F0CAD"/>
    <w:rsid w:val="002F6354"/>
    <w:rsid w:val="00300253"/>
    <w:rsid w:val="00302D72"/>
    <w:rsid w:val="00306DE7"/>
    <w:rsid w:val="00311B20"/>
    <w:rsid w:val="00317677"/>
    <w:rsid w:val="003176D4"/>
    <w:rsid w:val="00320347"/>
    <w:rsid w:val="003215EC"/>
    <w:rsid w:val="00326FA0"/>
    <w:rsid w:val="003402C7"/>
    <w:rsid w:val="00343A6E"/>
    <w:rsid w:val="0035030F"/>
    <w:rsid w:val="00351978"/>
    <w:rsid w:val="00360B23"/>
    <w:rsid w:val="00364024"/>
    <w:rsid w:val="00367B67"/>
    <w:rsid w:val="00370BD2"/>
    <w:rsid w:val="0038165A"/>
    <w:rsid w:val="00381B83"/>
    <w:rsid w:val="0038288F"/>
    <w:rsid w:val="003862C9"/>
    <w:rsid w:val="00387FC0"/>
    <w:rsid w:val="00392F62"/>
    <w:rsid w:val="00395664"/>
    <w:rsid w:val="003A1F2C"/>
    <w:rsid w:val="003A5592"/>
    <w:rsid w:val="003A5D88"/>
    <w:rsid w:val="003A64E5"/>
    <w:rsid w:val="003B5638"/>
    <w:rsid w:val="003B6E00"/>
    <w:rsid w:val="003C2B4A"/>
    <w:rsid w:val="003C4882"/>
    <w:rsid w:val="003C5872"/>
    <w:rsid w:val="003C68C9"/>
    <w:rsid w:val="003D0742"/>
    <w:rsid w:val="003D1B07"/>
    <w:rsid w:val="003D230B"/>
    <w:rsid w:val="003D3FDB"/>
    <w:rsid w:val="003D7653"/>
    <w:rsid w:val="003F0AAB"/>
    <w:rsid w:val="003F464B"/>
    <w:rsid w:val="003F56EB"/>
    <w:rsid w:val="003F6139"/>
    <w:rsid w:val="00400FF8"/>
    <w:rsid w:val="0040360A"/>
    <w:rsid w:val="00412061"/>
    <w:rsid w:val="004172E2"/>
    <w:rsid w:val="004179E7"/>
    <w:rsid w:val="00422658"/>
    <w:rsid w:val="00432A7A"/>
    <w:rsid w:val="00433E07"/>
    <w:rsid w:val="00435239"/>
    <w:rsid w:val="00435F20"/>
    <w:rsid w:val="00452E4C"/>
    <w:rsid w:val="0045504A"/>
    <w:rsid w:val="00457FCD"/>
    <w:rsid w:val="00462FD0"/>
    <w:rsid w:val="00464520"/>
    <w:rsid w:val="0047096A"/>
    <w:rsid w:val="00477514"/>
    <w:rsid w:val="004868F7"/>
    <w:rsid w:val="004915FE"/>
    <w:rsid w:val="00491B26"/>
    <w:rsid w:val="00494187"/>
    <w:rsid w:val="00497B9C"/>
    <w:rsid w:val="004B1A57"/>
    <w:rsid w:val="004B22AE"/>
    <w:rsid w:val="004B472E"/>
    <w:rsid w:val="004C0441"/>
    <w:rsid w:val="004C2DE8"/>
    <w:rsid w:val="004C4277"/>
    <w:rsid w:val="004C5157"/>
    <w:rsid w:val="004D4963"/>
    <w:rsid w:val="004E3ED2"/>
    <w:rsid w:val="004E47E4"/>
    <w:rsid w:val="004E6E83"/>
    <w:rsid w:val="004E796D"/>
    <w:rsid w:val="004F099B"/>
    <w:rsid w:val="004F1A25"/>
    <w:rsid w:val="004F6D84"/>
    <w:rsid w:val="004F6F3E"/>
    <w:rsid w:val="00500760"/>
    <w:rsid w:val="00500A96"/>
    <w:rsid w:val="00503704"/>
    <w:rsid w:val="005061E3"/>
    <w:rsid w:val="00512193"/>
    <w:rsid w:val="005139B8"/>
    <w:rsid w:val="00521AEB"/>
    <w:rsid w:val="0052330A"/>
    <w:rsid w:val="00531F91"/>
    <w:rsid w:val="00536637"/>
    <w:rsid w:val="00541C08"/>
    <w:rsid w:val="0054554F"/>
    <w:rsid w:val="005455B5"/>
    <w:rsid w:val="005468B8"/>
    <w:rsid w:val="005513A7"/>
    <w:rsid w:val="0055143A"/>
    <w:rsid w:val="0055368E"/>
    <w:rsid w:val="00562AA5"/>
    <w:rsid w:val="00562D08"/>
    <w:rsid w:val="00573672"/>
    <w:rsid w:val="00574259"/>
    <w:rsid w:val="005751E2"/>
    <w:rsid w:val="0057707E"/>
    <w:rsid w:val="005842ED"/>
    <w:rsid w:val="005868F9"/>
    <w:rsid w:val="00587286"/>
    <w:rsid w:val="00591376"/>
    <w:rsid w:val="005963EA"/>
    <w:rsid w:val="005A02C9"/>
    <w:rsid w:val="005A392E"/>
    <w:rsid w:val="005B3D8F"/>
    <w:rsid w:val="005C5319"/>
    <w:rsid w:val="005C71CB"/>
    <w:rsid w:val="005D3E43"/>
    <w:rsid w:val="005D556C"/>
    <w:rsid w:val="005D7C1D"/>
    <w:rsid w:val="005E1281"/>
    <w:rsid w:val="005E2E8F"/>
    <w:rsid w:val="005F297E"/>
    <w:rsid w:val="005F7805"/>
    <w:rsid w:val="00605AA4"/>
    <w:rsid w:val="00605CF9"/>
    <w:rsid w:val="00606C58"/>
    <w:rsid w:val="00610C04"/>
    <w:rsid w:val="0061189D"/>
    <w:rsid w:val="00611998"/>
    <w:rsid w:val="006148CB"/>
    <w:rsid w:val="0061585D"/>
    <w:rsid w:val="0062020E"/>
    <w:rsid w:val="00622585"/>
    <w:rsid w:val="00622FE7"/>
    <w:rsid w:val="0062535E"/>
    <w:rsid w:val="00626FEB"/>
    <w:rsid w:val="00631948"/>
    <w:rsid w:val="00642747"/>
    <w:rsid w:val="00646B55"/>
    <w:rsid w:val="00652BE6"/>
    <w:rsid w:val="00656395"/>
    <w:rsid w:val="0066533E"/>
    <w:rsid w:val="0066557A"/>
    <w:rsid w:val="00667FF6"/>
    <w:rsid w:val="00673393"/>
    <w:rsid w:val="006750BE"/>
    <w:rsid w:val="006802E4"/>
    <w:rsid w:val="00680BB2"/>
    <w:rsid w:val="00684806"/>
    <w:rsid w:val="00685562"/>
    <w:rsid w:val="006866CA"/>
    <w:rsid w:val="0069232F"/>
    <w:rsid w:val="0069464B"/>
    <w:rsid w:val="00694B95"/>
    <w:rsid w:val="006A6886"/>
    <w:rsid w:val="006B3E21"/>
    <w:rsid w:val="006B492F"/>
    <w:rsid w:val="006B521C"/>
    <w:rsid w:val="006C07A2"/>
    <w:rsid w:val="006C2C9B"/>
    <w:rsid w:val="006D3A0C"/>
    <w:rsid w:val="006D4F3E"/>
    <w:rsid w:val="006E05E7"/>
    <w:rsid w:val="006E1CA4"/>
    <w:rsid w:val="006E20B0"/>
    <w:rsid w:val="006E318E"/>
    <w:rsid w:val="006E455D"/>
    <w:rsid w:val="006F3C41"/>
    <w:rsid w:val="006F553C"/>
    <w:rsid w:val="0070026A"/>
    <w:rsid w:val="00702DFB"/>
    <w:rsid w:val="00703DF8"/>
    <w:rsid w:val="007071D2"/>
    <w:rsid w:val="00711337"/>
    <w:rsid w:val="0071197E"/>
    <w:rsid w:val="00716560"/>
    <w:rsid w:val="00717677"/>
    <w:rsid w:val="007262EB"/>
    <w:rsid w:val="00730392"/>
    <w:rsid w:val="00733646"/>
    <w:rsid w:val="00734742"/>
    <w:rsid w:val="007417CA"/>
    <w:rsid w:val="00753298"/>
    <w:rsid w:val="007541EC"/>
    <w:rsid w:val="00755EE0"/>
    <w:rsid w:val="007569E8"/>
    <w:rsid w:val="00760FF8"/>
    <w:rsid w:val="00764939"/>
    <w:rsid w:val="0076500F"/>
    <w:rsid w:val="00770EB7"/>
    <w:rsid w:val="00771F70"/>
    <w:rsid w:val="007803CE"/>
    <w:rsid w:val="00782E2A"/>
    <w:rsid w:val="0078352B"/>
    <w:rsid w:val="00784376"/>
    <w:rsid w:val="007846DC"/>
    <w:rsid w:val="0078478C"/>
    <w:rsid w:val="00785294"/>
    <w:rsid w:val="00794B1C"/>
    <w:rsid w:val="0079584D"/>
    <w:rsid w:val="007A07A9"/>
    <w:rsid w:val="007A16B3"/>
    <w:rsid w:val="007A2547"/>
    <w:rsid w:val="007A3F9A"/>
    <w:rsid w:val="007A5EA8"/>
    <w:rsid w:val="007A622D"/>
    <w:rsid w:val="007A651A"/>
    <w:rsid w:val="007B2136"/>
    <w:rsid w:val="007D7D86"/>
    <w:rsid w:val="007E27B5"/>
    <w:rsid w:val="007E7B87"/>
    <w:rsid w:val="007F019F"/>
    <w:rsid w:val="007F1A3C"/>
    <w:rsid w:val="007F56E6"/>
    <w:rsid w:val="007F6942"/>
    <w:rsid w:val="00800DD2"/>
    <w:rsid w:val="00803600"/>
    <w:rsid w:val="00803BB0"/>
    <w:rsid w:val="008073D0"/>
    <w:rsid w:val="008075E5"/>
    <w:rsid w:val="00810D8F"/>
    <w:rsid w:val="00811280"/>
    <w:rsid w:val="00814F50"/>
    <w:rsid w:val="00815002"/>
    <w:rsid w:val="00815ED7"/>
    <w:rsid w:val="00816746"/>
    <w:rsid w:val="008171CD"/>
    <w:rsid w:val="00822F42"/>
    <w:rsid w:val="0082476C"/>
    <w:rsid w:val="00825545"/>
    <w:rsid w:val="008260FD"/>
    <w:rsid w:val="00832331"/>
    <w:rsid w:val="0083531C"/>
    <w:rsid w:val="008411D5"/>
    <w:rsid w:val="0084332A"/>
    <w:rsid w:val="008433BC"/>
    <w:rsid w:val="0084352D"/>
    <w:rsid w:val="0084394D"/>
    <w:rsid w:val="008473F5"/>
    <w:rsid w:val="00847AA2"/>
    <w:rsid w:val="00862E5A"/>
    <w:rsid w:val="00865343"/>
    <w:rsid w:val="00865CE0"/>
    <w:rsid w:val="00865D63"/>
    <w:rsid w:val="00874101"/>
    <w:rsid w:val="00880AD1"/>
    <w:rsid w:val="00891122"/>
    <w:rsid w:val="008A2655"/>
    <w:rsid w:val="008A2C3A"/>
    <w:rsid w:val="008A5E2F"/>
    <w:rsid w:val="008B110C"/>
    <w:rsid w:val="008B2F29"/>
    <w:rsid w:val="008B5FAB"/>
    <w:rsid w:val="008B6B1C"/>
    <w:rsid w:val="008C0EFE"/>
    <w:rsid w:val="008C1527"/>
    <w:rsid w:val="008C6D0F"/>
    <w:rsid w:val="008D1C00"/>
    <w:rsid w:val="008D2E34"/>
    <w:rsid w:val="008D470E"/>
    <w:rsid w:val="008E2719"/>
    <w:rsid w:val="008E388C"/>
    <w:rsid w:val="008E4427"/>
    <w:rsid w:val="008E770F"/>
    <w:rsid w:val="008F4902"/>
    <w:rsid w:val="008F4B3C"/>
    <w:rsid w:val="008F686C"/>
    <w:rsid w:val="008F7735"/>
    <w:rsid w:val="008F7FAA"/>
    <w:rsid w:val="009046A4"/>
    <w:rsid w:val="009078E0"/>
    <w:rsid w:val="00907E94"/>
    <w:rsid w:val="00912C37"/>
    <w:rsid w:val="00914356"/>
    <w:rsid w:val="00923E07"/>
    <w:rsid w:val="00930466"/>
    <w:rsid w:val="0093611F"/>
    <w:rsid w:val="00936909"/>
    <w:rsid w:val="00941B67"/>
    <w:rsid w:val="009464AA"/>
    <w:rsid w:val="00946854"/>
    <w:rsid w:val="00951343"/>
    <w:rsid w:val="00962ED9"/>
    <w:rsid w:val="00964ED6"/>
    <w:rsid w:val="00966AE7"/>
    <w:rsid w:val="009704E7"/>
    <w:rsid w:val="00971B5B"/>
    <w:rsid w:val="00981026"/>
    <w:rsid w:val="00986CE6"/>
    <w:rsid w:val="009871CA"/>
    <w:rsid w:val="00995DF4"/>
    <w:rsid w:val="00996379"/>
    <w:rsid w:val="009A20B4"/>
    <w:rsid w:val="009A2945"/>
    <w:rsid w:val="009A7C22"/>
    <w:rsid w:val="009B2AA0"/>
    <w:rsid w:val="009B3D12"/>
    <w:rsid w:val="009B51CB"/>
    <w:rsid w:val="009C7833"/>
    <w:rsid w:val="009D03FD"/>
    <w:rsid w:val="009D21A7"/>
    <w:rsid w:val="009D4D37"/>
    <w:rsid w:val="009E11CB"/>
    <w:rsid w:val="009F035C"/>
    <w:rsid w:val="009F106C"/>
    <w:rsid w:val="00A017B0"/>
    <w:rsid w:val="00A029E7"/>
    <w:rsid w:val="00A037E4"/>
    <w:rsid w:val="00A1096A"/>
    <w:rsid w:val="00A11712"/>
    <w:rsid w:val="00A159CB"/>
    <w:rsid w:val="00A16230"/>
    <w:rsid w:val="00A22CB0"/>
    <w:rsid w:val="00A26225"/>
    <w:rsid w:val="00A2709C"/>
    <w:rsid w:val="00A30842"/>
    <w:rsid w:val="00A3111A"/>
    <w:rsid w:val="00A31DA9"/>
    <w:rsid w:val="00A40F58"/>
    <w:rsid w:val="00A41C0F"/>
    <w:rsid w:val="00A439D0"/>
    <w:rsid w:val="00A541D1"/>
    <w:rsid w:val="00A54A77"/>
    <w:rsid w:val="00A56BE2"/>
    <w:rsid w:val="00A57453"/>
    <w:rsid w:val="00A6000B"/>
    <w:rsid w:val="00A61B86"/>
    <w:rsid w:val="00A64740"/>
    <w:rsid w:val="00A66DEE"/>
    <w:rsid w:val="00A679FB"/>
    <w:rsid w:val="00A7040A"/>
    <w:rsid w:val="00A752B8"/>
    <w:rsid w:val="00A83405"/>
    <w:rsid w:val="00A87E19"/>
    <w:rsid w:val="00A9483B"/>
    <w:rsid w:val="00AA1C3A"/>
    <w:rsid w:val="00AA2D0B"/>
    <w:rsid w:val="00AA412E"/>
    <w:rsid w:val="00AA494E"/>
    <w:rsid w:val="00AB01D8"/>
    <w:rsid w:val="00AB16CD"/>
    <w:rsid w:val="00AB2B6D"/>
    <w:rsid w:val="00AB3B46"/>
    <w:rsid w:val="00AB5D18"/>
    <w:rsid w:val="00AB6085"/>
    <w:rsid w:val="00AB6435"/>
    <w:rsid w:val="00AB6CBE"/>
    <w:rsid w:val="00AC6684"/>
    <w:rsid w:val="00AC7EF4"/>
    <w:rsid w:val="00AD1146"/>
    <w:rsid w:val="00AD2348"/>
    <w:rsid w:val="00AD786B"/>
    <w:rsid w:val="00AE03AC"/>
    <w:rsid w:val="00AE05D5"/>
    <w:rsid w:val="00AE37F5"/>
    <w:rsid w:val="00AE4925"/>
    <w:rsid w:val="00AE6203"/>
    <w:rsid w:val="00AE69DB"/>
    <w:rsid w:val="00AF0321"/>
    <w:rsid w:val="00AF0AE2"/>
    <w:rsid w:val="00AF15BF"/>
    <w:rsid w:val="00AF3CF3"/>
    <w:rsid w:val="00AF6388"/>
    <w:rsid w:val="00B00966"/>
    <w:rsid w:val="00B02522"/>
    <w:rsid w:val="00B0420C"/>
    <w:rsid w:val="00B12B0E"/>
    <w:rsid w:val="00B15CD4"/>
    <w:rsid w:val="00B16197"/>
    <w:rsid w:val="00B17BE1"/>
    <w:rsid w:val="00B20C95"/>
    <w:rsid w:val="00B2163A"/>
    <w:rsid w:val="00B23A68"/>
    <w:rsid w:val="00B2690E"/>
    <w:rsid w:val="00B34D41"/>
    <w:rsid w:val="00B40755"/>
    <w:rsid w:val="00B41A47"/>
    <w:rsid w:val="00B45CEC"/>
    <w:rsid w:val="00B45EC2"/>
    <w:rsid w:val="00B45EFA"/>
    <w:rsid w:val="00B47427"/>
    <w:rsid w:val="00B50171"/>
    <w:rsid w:val="00B50D63"/>
    <w:rsid w:val="00B52CF1"/>
    <w:rsid w:val="00B5327D"/>
    <w:rsid w:val="00B54964"/>
    <w:rsid w:val="00B74C90"/>
    <w:rsid w:val="00B75CDE"/>
    <w:rsid w:val="00B8367E"/>
    <w:rsid w:val="00B84129"/>
    <w:rsid w:val="00B84926"/>
    <w:rsid w:val="00B905DF"/>
    <w:rsid w:val="00B91C90"/>
    <w:rsid w:val="00B946BB"/>
    <w:rsid w:val="00B95079"/>
    <w:rsid w:val="00B97903"/>
    <w:rsid w:val="00BA23DF"/>
    <w:rsid w:val="00BA753C"/>
    <w:rsid w:val="00BB7EF3"/>
    <w:rsid w:val="00BC0648"/>
    <w:rsid w:val="00BC1755"/>
    <w:rsid w:val="00BC5F02"/>
    <w:rsid w:val="00BD27B4"/>
    <w:rsid w:val="00BE1A54"/>
    <w:rsid w:val="00BE5D5A"/>
    <w:rsid w:val="00BE6C73"/>
    <w:rsid w:val="00BF1074"/>
    <w:rsid w:val="00BF2DB0"/>
    <w:rsid w:val="00C06015"/>
    <w:rsid w:val="00C11112"/>
    <w:rsid w:val="00C111A1"/>
    <w:rsid w:val="00C1337B"/>
    <w:rsid w:val="00C139B7"/>
    <w:rsid w:val="00C21BF0"/>
    <w:rsid w:val="00C22440"/>
    <w:rsid w:val="00C25798"/>
    <w:rsid w:val="00C26885"/>
    <w:rsid w:val="00C308E8"/>
    <w:rsid w:val="00C32802"/>
    <w:rsid w:val="00C33556"/>
    <w:rsid w:val="00C342A0"/>
    <w:rsid w:val="00C43594"/>
    <w:rsid w:val="00C4511C"/>
    <w:rsid w:val="00C54152"/>
    <w:rsid w:val="00C6234E"/>
    <w:rsid w:val="00C627BB"/>
    <w:rsid w:val="00C64957"/>
    <w:rsid w:val="00C651E4"/>
    <w:rsid w:val="00C82144"/>
    <w:rsid w:val="00C85B02"/>
    <w:rsid w:val="00C86551"/>
    <w:rsid w:val="00C9565B"/>
    <w:rsid w:val="00C97F6F"/>
    <w:rsid w:val="00CA205C"/>
    <w:rsid w:val="00CA3191"/>
    <w:rsid w:val="00CB0B7A"/>
    <w:rsid w:val="00CB1E5C"/>
    <w:rsid w:val="00CB39CC"/>
    <w:rsid w:val="00CD5D74"/>
    <w:rsid w:val="00CE08DF"/>
    <w:rsid w:val="00CF132B"/>
    <w:rsid w:val="00CF4AB2"/>
    <w:rsid w:val="00CF78C0"/>
    <w:rsid w:val="00D00182"/>
    <w:rsid w:val="00D00B7E"/>
    <w:rsid w:val="00D06A55"/>
    <w:rsid w:val="00D11154"/>
    <w:rsid w:val="00D14F1E"/>
    <w:rsid w:val="00D21C70"/>
    <w:rsid w:val="00D23546"/>
    <w:rsid w:val="00D25918"/>
    <w:rsid w:val="00D315D2"/>
    <w:rsid w:val="00D31852"/>
    <w:rsid w:val="00D35313"/>
    <w:rsid w:val="00D40A73"/>
    <w:rsid w:val="00D420C2"/>
    <w:rsid w:val="00D436D9"/>
    <w:rsid w:val="00D45258"/>
    <w:rsid w:val="00D50807"/>
    <w:rsid w:val="00D517FA"/>
    <w:rsid w:val="00D531D8"/>
    <w:rsid w:val="00D56D8B"/>
    <w:rsid w:val="00D56FC2"/>
    <w:rsid w:val="00D64D2C"/>
    <w:rsid w:val="00D72673"/>
    <w:rsid w:val="00D77279"/>
    <w:rsid w:val="00D8697B"/>
    <w:rsid w:val="00D93AAF"/>
    <w:rsid w:val="00DA2AAE"/>
    <w:rsid w:val="00DA38AB"/>
    <w:rsid w:val="00DA46EC"/>
    <w:rsid w:val="00DA4C13"/>
    <w:rsid w:val="00DA7CD5"/>
    <w:rsid w:val="00DB056B"/>
    <w:rsid w:val="00DB4A72"/>
    <w:rsid w:val="00DB6638"/>
    <w:rsid w:val="00DD4F3B"/>
    <w:rsid w:val="00DE6E95"/>
    <w:rsid w:val="00DF123F"/>
    <w:rsid w:val="00DF5D46"/>
    <w:rsid w:val="00DF7052"/>
    <w:rsid w:val="00E0092C"/>
    <w:rsid w:val="00E07410"/>
    <w:rsid w:val="00E133CB"/>
    <w:rsid w:val="00E151CF"/>
    <w:rsid w:val="00E22E19"/>
    <w:rsid w:val="00E23700"/>
    <w:rsid w:val="00E23C25"/>
    <w:rsid w:val="00E23E9E"/>
    <w:rsid w:val="00E24467"/>
    <w:rsid w:val="00E272D8"/>
    <w:rsid w:val="00E32908"/>
    <w:rsid w:val="00E40F09"/>
    <w:rsid w:val="00E57F24"/>
    <w:rsid w:val="00E608B3"/>
    <w:rsid w:val="00E70708"/>
    <w:rsid w:val="00E7109E"/>
    <w:rsid w:val="00E71BD9"/>
    <w:rsid w:val="00E740E4"/>
    <w:rsid w:val="00E7451F"/>
    <w:rsid w:val="00E75058"/>
    <w:rsid w:val="00E9140F"/>
    <w:rsid w:val="00E91B52"/>
    <w:rsid w:val="00E92277"/>
    <w:rsid w:val="00EA01CF"/>
    <w:rsid w:val="00EA038F"/>
    <w:rsid w:val="00EA3E6A"/>
    <w:rsid w:val="00EA59B8"/>
    <w:rsid w:val="00EA7DD3"/>
    <w:rsid w:val="00EB0B1B"/>
    <w:rsid w:val="00EB0DAE"/>
    <w:rsid w:val="00EB23E1"/>
    <w:rsid w:val="00EC08E4"/>
    <w:rsid w:val="00ED43E0"/>
    <w:rsid w:val="00ED6D78"/>
    <w:rsid w:val="00EE42B4"/>
    <w:rsid w:val="00EE7AA7"/>
    <w:rsid w:val="00EF220B"/>
    <w:rsid w:val="00F00042"/>
    <w:rsid w:val="00F00D66"/>
    <w:rsid w:val="00F01BB2"/>
    <w:rsid w:val="00F07C52"/>
    <w:rsid w:val="00F11BA9"/>
    <w:rsid w:val="00F1333B"/>
    <w:rsid w:val="00F14393"/>
    <w:rsid w:val="00F152E0"/>
    <w:rsid w:val="00F15B07"/>
    <w:rsid w:val="00F15B5A"/>
    <w:rsid w:val="00F20DF6"/>
    <w:rsid w:val="00F22CD4"/>
    <w:rsid w:val="00F27434"/>
    <w:rsid w:val="00F34360"/>
    <w:rsid w:val="00F44A58"/>
    <w:rsid w:val="00F50675"/>
    <w:rsid w:val="00F53622"/>
    <w:rsid w:val="00F54798"/>
    <w:rsid w:val="00F56016"/>
    <w:rsid w:val="00F60498"/>
    <w:rsid w:val="00F61397"/>
    <w:rsid w:val="00F62E77"/>
    <w:rsid w:val="00F67B99"/>
    <w:rsid w:val="00F80145"/>
    <w:rsid w:val="00F81C82"/>
    <w:rsid w:val="00F84185"/>
    <w:rsid w:val="00F86568"/>
    <w:rsid w:val="00F9118D"/>
    <w:rsid w:val="00F96E69"/>
    <w:rsid w:val="00F96EB0"/>
    <w:rsid w:val="00FA3CA4"/>
    <w:rsid w:val="00FA622C"/>
    <w:rsid w:val="00FC0248"/>
    <w:rsid w:val="00FC03CC"/>
    <w:rsid w:val="00FC1243"/>
    <w:rsid w:val="00FC71D5"/>
    <w:rsid w:val="00FD04BB"/>
    <w:rsid w:val="00FD3B67"/>
    <w:rsid w:val="00FD3FD1"/>
    <w:rsid w:val="00FD699E"/>
    <w:rsid w:val="00FE091E"/>
    <w:rsid w:val="00FE13C9"/>
    <w:rsid w:val="00FE1766"/>
    <w:rsid w:val="00FE2F1E"/>
    <w:rsid w:val="00FF0DC1"/>
    <w:rsid w:val="00FF3D4E"/>
    <w:rsid w:val="00FF5DBB"/>
    <w:rsid w:val="02FD0852"/>
    <w:rsid w:val="04208B36"/>
    <w:rsid w:val="04413134"/>
    <w:rsid w:val="05617AB6"/>
    <w:rsid w:val="07063B96"/>
    <w:rsid w:val="072B9EE9"/>
    <w:rsid w:val="093BC8FE"/>
    <w:rsid w:val="0A394738"/>
    <w:rsid w:val="0BF00D42"/>
    <w:rsid w:val="0C36FE04"/>
    <w:rsid w:val="0C3FDE7E"/>
    <w:rsid w:val="0C4DA61D"/>
    <w:rsid w:val="0C4E7E44"/>
    <w:rsid w:val="0CC20158"/>
    <w:rsid w:val="0E6FBEFC"/>
    <w:rsid w:val="0EBEB7D5"/>
    <w:rsid w:val="10626647"/>
    <w:rsid w:val="1125F404"/>
    <w:rsid w:val="11A332D5"/>
    <w:rsid w:val="1549899C"/>
    <w:rsid w:val="164BFECD"/>
    <w:rsid w:val="1891D966"/>
    <w:rsid w:val="18DCDD21"/>
    <w:rsid w:val="1A49EFA2"/>
    <w:rsid w:val="1A7D2EA0"/>
    <w:rsid w:val="1AED7FB5"/>
    <w:rsid w:val="1B9C7AD2"/>
    <w:rsid w:val="1BE0D9A6"/>
    <w:rsid w:val="1C5B3458"/>
    <w:rsid w:val="1D3ADB34"/>
    <w:rsid w:val="1E560B09"/>
    <w:rsid w:val="1FBB6BAD"/>
    <w:rsid w:val="21039A1E"/>
    <w:rsid w:val="2137F0F8"/>
    <w:rsid w:val="213FEF58"/>
    <w:rsid w:val="21FF6E21"/>
    <w:rsid w:val="22320CD9"/>
    <w:rsid w:val="24861325"/>
    <w:rsid w:val="249CB104"/>
    <w:rsid w:val="25019ECA"/>
    <w:rsid w:val="251797B6"/>
    <w:rsid w:val="252163F0"/>
    <w:rsid w:val="2560B5AB"/>
    <w:rsid w:val="260B17BA"/>
    <w:rsid w:val="26516381"/>
    <w:rsid w:val="272C9533"/>
    <w:rsid w:val="280A1D55"/>
    <w:rsid w:val="2AED22FF"/>
    <w:rsid w:val="2AF974D1"/>
    <w:rsid w:val="2BCE49C1"/>
    <w:rsid w:val="2C41D807"/>
    <w:rsid w:val="2CAA936A"/>
    <w:rsid w:val="2CDCCD26"/>
    <w:rsid w:val="2D1750A4"/>
    <w:rsid w:val="2DD98A74"/>
    <w:rsid w:val="2EAA7C84"/>
    <w:rsid w:val="308E117F"/>
    <w:rsid w:val="31468878"/>
    <w:rsid w:val="31BD605C"/>
    <w:rsid w:val="34A6A765"/>
    <w:rsid w:val="373B3837"/>
    <w:rsid w:val="3802F71F"/>
    <w:rsid w:val="38561F62"/>
    <w:rsid w:val="396F9CB4"/>
    <w:rsid w:val="39A6B1BE"/>
    <w:rsid w:val="3A50A2C7"/>
    <w:rsid w:val="3AB935B6"/>
    <w:rsid w:val="3AECD91C"/>
    <w:rsid w:val="3C3EAACA"/>
    <w:rsid w:val="3CB599FA"/>
    <w:rsid w:val="3E2D17F6"/>
    <w:rsid w:val="3E8426E1"/>
    <w:rsid w:val="3FCFD1E4"/>
    <w:rsid w:val="416C3E3D"/>
    <w:rsid w:val="46E77179"/>
    <w:rsid w:val="47CF89D6"/>
    <w:rsid w:val="49585C24"/>
    <w:rsid w:val="49B537FB"/>
    <w:rsid w:val="4A14A915"/>
    <w:rsid w:val="4AE678D3"/>
    <w:rsid w:val="4C8D4E8C"/>
    <w:rsid w:val="4CC7CE51"/>
    <w:rsid w:val="4F42CAE9"/>
    <w:rsid w:val="4FC7A2A3"/>
    <w:rsid w:val="4FE19AA8"/>
    <w:rsid w:val="4FF36627"/>
    <w:rsid w:val="50B13674"/>
    <w:rsid w:val="517EE677"/>
    <w:rsid w:val="5190AF9F"/>
    <w:rsid w:val="522E1554"/>
    <w:rsid w:val="52B1DD4C"/>
    <w:rsid w:val="53C95A3A"/>
    <w:rsid w:val="5417564A"/>
    <w:rsid w:val="55AA8D8B"/>
    <w:rsid w:val="56132C5D"/>
    <w:rsid w:val="562469A4"/>
    <w:rsid w:val="5672952F"/>
    <w:rsid w:val="56C3D6F7"/>
    <w:rsid w:val="58420F42"/>
    <w:rsid w:val="58F52751"/>
    <w:rsid w:val="5958C860"/>
    <w:rsid w:val="59C0F63C"/>
    <w:rsid w:val="5A4C6565"/>
    <w:rsid w:val="5D7A7C08"/>
    <w:rsid w:val="5E75AFFD"/>
    <w:rsid w:val="5F2C83B6"/>
    <w:rsid w:val="5F761794"/>
    <w:rsid w:val="600D5AE2"/>
    <w:rsid w:val="61D47282"/>
    <w:rsid w:val="627FF480"/>
    <w:rsid w:val="62A96219"/>
    <w:rsid w:val="638F8B9B"/>
    <w:rsid w:val="64BC7156"/>
    <w:rsid w:val="67C44D5B"/>
    <w:rsid w:val="694F0C9C"/>
    <w:rsid w:val="6BCC28D6"/>
    <w:rsid w:val="6CFA1378"/>
    <w:rsid w:val="6D46B0D2"/>
    <w:rsid w:val="6D5B9397"/>
    <w:rsid w:val="6D79C8E8"/>
    <w:rsid w:val="6D86C9C9"/>
    <w:rsid w:val="6D8F8A8B"/>
    <w:rsid w:val="6DAB0481"/>
    <w:rsid w:val="6E7A0E51"/>
    <w:rsid w:val="6F86ECCD"/>
    <w:rsid w:val="711D9A94"/>
    <w:rsid w:val="7249F48D"/>
    <w:rsid w:val="72765017"/>
    <w:rsid w:val="729554A4"/>
    <w:rsid w:val="72BECDB0"/>
    <w:rsid w:val="73324DB2"/>
    <w:rsid w:val="74C2B408"/>
    <w:rsid w:val="74E13037"/>
    <w:rsid w:val="7643912E"/>
    <w:rsid w:val="768C9F6F"/>
    <w:rsid w:val="7936C1A6"/>
    <w:rsid w:val="7A4CC9A6"/>
    <w:rsid w:val="7A5B39EE"/>
    <w:rsid w:val="7A6F06FA"/>
    <w:rsid w:val="7A9B318F"/>
    <w:rsid w:val="7AAB0955"/>
    <w:rsid w:val="7B511BCA"/>
    <w:rsid w:val="7B79AFA0"/>
    <w:rsid w:val="7C32F3F0"/>
    <w:rsid w:val="7D6B91BA"/>
    <w:rsid w:val="7E1416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70FD88C"/>
  <w15:docId w15:val="{85BD18A5-F92A-4954-94E1-28E9E790C4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hAnsi="Times New Roman" w:eastAsia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99" w:semiHidden="1" w:unhideWhenUsed="1"/>
    <w:lsdException w:name="footer" w:uiPriority="99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99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rPr>
      <w:sz w:val="24"/>
      <w:szCs w:val="24"/>
      <w:lang w:eastAsia="en-US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BodyTextIndent">
    <w:name w:val="Body Text Indent"/>
    <w:basedOn w:val="Normal"/>
    <w:link w:val="BodyTextIndentChar"/>
    <w:pPr>
      <w:overflowPunct w:val="0"/>
      <w:autoSpaceDE w:val="0"/>
      <w:autoSpaceDN w:val="0"/>
      <w:adjustRightInd w:val="0"/>
      <w:ind w:left="2880"/>
      <w:textAlignment w:val="baseline"/>
    </w:pPr>
    <w:rPr>
      <w:bCs/>
      <w:kern w:val="28"/>
      <w:szCs w:val="20"/>
    </w:rPr>
  </w:style>
  <w:style w:type="paragraph" w:styleId="BodyTextIndent2">
    <w:name w:val="Body Text Indent 2"/>
    <w:basedOn w:val="Normal"/>
    <w:pPr>
      <w:ind w:left="720" w:hanging="360"/>
    </w:pPr>
  </w:style>
  <w:style w:type="paragraph" w:styleId="BodyText">
    <w:name w:val="Body Text"/>
    <w:basedOn w:val="Normal"/>
    <w:link w:val="BodyTextChar"/>
    <w:rsid w:val="00105A99"/>
    <w:pPr>
      <w:spacing w:after="120"/>
    </w:pPr>
  </w:style>
  <w:style w:type="character" w:styleId="BodyTextChar" w:customStyle="1">
    <w:name w:val="Body Text Char"/>
    <w:link w:val="BodyText"/>
    <w:rsid w:val="00105A99"/>
    <w:rPr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rsid w:val="00A30842"/>
    <w:rPr>
      <w:rFonts w:ascii="Tahoma" w:hAnsi="Tahoma"/>
      <w:sz w:val="16"/>
      <w:szCs w:val="16"/>
    </w:rPr>
  </w:style>
  <w:style w:type="character" w:styleId="BalloonTextChar" w:customStyle="1">
    <w:name w:val="Balloon Text Char"/>
    <w:link w:val="BalloonText"/>
    <w:rsid w:val="00A30842"/>
    <w:rPr>
      <w:rFonts w:ascii="Tahoma" w:hAnsi="Tahoma" w:cs="Tahoma"/>
      <w:sz w:val="16"/>
      <w:szCs w:val="16"/>
      <w:lang w:eastAsia="en-US"/>
    </w:rPr>
  </w:style>
  <w:style w:type="paragraph" w:styleId="ListParagraph">
    <w:name w:val="List Paragraph"/>
    <w:basedOn w:val="Normal"/>
    <w:uiPriority w:val="34"/>
    <w:qFormat/>
    <w:rsid w:val="00FD699E"/>
    <w:pPr>
      <w:spacing w:after="200" w:line="276" w:lineRule="auto"/>
      <w:ind w:left="720"/>
      <w:contextualSpacing/>
    </w:pPr>
    <w:rPr>
      <w:rFonts w:asciiTheme="minorHAnsi" w:hAnsiTheme="minorHAnsi" w:eastAsiaTheme="minorHAnsi" w:cstheme="minorBidi"/>
      <w:sz w:val="22"/>
      <w:szCs w:val="22"/>
    </w:rPr>
  </w:style>
  <w:style w:type="table" w:styleId="TableGrid">
    <w:name w:val="Table Grid"/>
    <w:basedOn w:val="TableNormal"/>
    <w:uiPriority w:val="39"/>
    <w:rsid w:val="00041E8B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BodyTextIndent3">
    <w:name w:val="Body Text Indent 3"/>
    <w:basedOn w:val="Normal"/>
    <w:link w:val="BodyTextIndent3Char"/>
    <w:rsid w:val="00435F20"/>
    <w:pPr>
      <w:spacing w:after="120"/>
      <w:ind w:left="283"/>
    </w:pPr>
    <w:rPr>
      <w:sz w:val="16"/>
      <w:szCs w:val="16"/>
    </w:rPr>
  </w:style>
  <w:style w:type="character" w:styleId="BodyTextIndent3Char" w:customStyle="1">
    <w:name w:val="Body Text Indent 3 Char"/>
    <w:basedOn w:val="DefaultParagraphFont"/>
    <w:link w:val="BodyTextIndent3"/>
    <w:rsid w:val="00435F20"/>
    <w:rPr>
      <w:sz w:val="16"/>
      <w:szCs w:val="16"/>
      <w:lang w:eastAsia="en-US"/>
    </w:rPr>
  </w:style>
  <w:style w:type="paragraph" w:styleId="Title">
    <w:name w:val="Title"/>
    <w:basedOn w:val="Normal"/>
    <w:link w:val="TitleChar"/>
    <w:qFormat/>
    <w:rsid w:val="005139B8"/>
    <w:pPr>
      <w:tabs>
        <w:tab w:val="left" w:pos="-720"/>
      </w:tabs>
      <w:suppressAutoHyphens/>
      <w:overflowPunct w:val="0"/>
      <w:autoSpaceDE w:val="0"/>
      <w:autoSpaceDN w:val="0"/>
      <w:adjustRightInd w:val="0"/>
      <w:jc w:val="center"/>
    </w:pPr>
    <w:rPr>
      <w:b/>
      <w:spacing w:val="-3"/>
      <w:sz w:val="23"/>
    </w:rPr>
  </w:style>
  <w:style w:type="character" w:styleId="TitleChar" w:customStyle="1">
    <w:name w:val="Title Char"/>
    <w:basedOn w:val="DefaultParagraphFont"/>
    <w:link w:val="Title"/>
    <w:rsid w:val="005139B8"/>
    <w:rPr>
      <w:b/>
      <w:spacing w:val="-3"/>
      <w:sz w:val="23"/>
      <w:szCs w:val="24"/>
      <w:lang w:eastAsia="en-US"/>
    </w:rPr>
  </w:style>
  <w:style w:type="character" w:styleId="CommentReference">
    <w:name w:val="annotation reference"/>
    <w:rsid w:val="005139B8"/>
    <w:rPr>
      <w:sz w:val="16"/>
      <w:szCs w:val="16"/>
    </w:rPr>
  </w:style>
  <w:style w:type="paragraph" w:styleId="CommentText">
    <w:name w:val="annotation text"/>
    <w:basedOn w:val="Normal"/>
    <w:link w:val="CommentTextChar"/>
    <w:rsid w:val="005139B8"/>
    <w:rPr>
      <w:sz w:val="20"/>
      <w:szCs w:val="20"/>
      <w:lang w:val="x-none"/>
    </w:rPr>
  </w:style>
  <w:style w:type="character" w:styleId="CommentTextChar" w:customStyle="1">
    <w:name w:val="Comment Text Char"/>
    <w:basedOn w:val="DefaultParagraphFont"/>
    <w:link w:val="CommentText"/>
    <w:rsid w:val="005139B8"/>
    <w:rPr>
      <w:lang w:val="x-none" w:eastAsia="en-US"/>
    </w:rPr>
  </w:style>
  <w:style w:type="paragraph" w:styleId="Header">
    <w:name w:val="header"/>
    <w:basedOn w:val="Normal"/>
    <w:link w:val="HeaderChar"/>
    <w:uiPriority w:val="99"/>
    <w:rsid w:val="001912FC"/>
    <w:pPr>
      <w:tabs>
        <w:tab w:val="center" w:pos="4513"/>
        <w:tab w:val="right" w:pos="9026"/>
      </w:tabs>
    </w:pPr>
  </w:style>
  <w:style w:type="character" w:styleId="HeaderChar" w:customStyle="1">
    <w:name w:val="Header Char"/>
    <w:basedOn w:val="DefaultParagraphFont"/>
    <w:link w:val="Header"/>
    <w:uiPriority w:val="99"/>
    <w:rsid w:val="001912FC"/>
    <w:rPr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rsid w:val="001912FC"/>
    <w:pPr>
      <w:tabs>
        <w:tab w:val="center" w:pos="4513"/>
        <w:tab w:val="right" w:pos="9026"/>
      </w:tabs>
    </w:pPr>
  </w:style>
  <w:style w:type="character" w:styleId="FooterChar" w:customStyle="1">
    <w:name w:val="Footer Char"/>
    <w:basedOn w:val="DefaultParagraphFont"/>
    <w:link w:val="Footer"/>
    <w:uiPriority w:val="99"/>
    <w:rsid w:val="001912FC"/>
    <w:rPr>
      <w:sz w:val="24"/>
      <w:szCs w:val="24"/>
      <w:lang w:eastAsia="en-US"/>
    </w:rPr>
  </w:style>
  <w:style w:type="paragraph" w:styleId="NoSpacing">
    <w:name w:val="No Spacing"/>
    <w:uiPriority w:val="1"/>
    <w:qFormat/>
    <w:rsid w:val="00A3111A"/>
    <w:rPr>
      <w:sz w:val="24"/>
      <w:szCs w:val="24"/>
      <w:lang w:eastAsia="en-US"/>
    </w:rPr>
  </w:style>
  <w:style w:type="character" w:styleId="Emphasis">
    <w:name w:val="Emphasis"/>
    <w:basedOn w:val="DefaultParagraphFont"/>
    <w:uiPriority w:val="20"/>
    <w:qFormat/>
    <w:rsid w:val="00A31DA9"/>
    <w:rPr>
      <w:i/>
      <w:iCs/>
    </w:rPr>
  </w:style>
  <w:style w:type="character" w:styleId="Strong">
    <w:name w:val="Strong"/>
    <w:basedOn w:val="DefaultParagraphFont"/>
    <w:uiPriority w:val="22"/>
    <w:qFormat/>
    <w:rsid w:val="00A31DA9"/>
    <w:rPr>
      <w:b/>
      <w:bCs/>
    </w:rPr>
  </w:style>
  <w:style w:type="character" w:styleId="coglossaryterm" w:customStyle="1">
    <w:name w:val="co_glossaryterm"/>
    <w:basedOn w:val="DefaultParagraphFont"/>
    <w:rsid w:val="00A31DA9"/>
  </w:style>
  <w:style w:type="character" w:styleId="Hyperlink">
    <w:name w:val="Hyperlink"/>
    <w:basedOn w:val="DefaultParagraphFont"/>
    <w:uiPriority w:val="99"/>
    <w:unhideWhenUsed/>
    <w:rsid w:val="00A31DA9"/>
    <w:rPr>
      <w:color w:val="0000FF"/>
      <w:u w:val="single"/>
    </w:rPr>
  </w:style>
  <w:style w:type="paragraph" w:styleId="CommentSubject">
    <w:name w:val="annotation subject"/>
    <w:basedOn w:val="CommentText"/>
    <w:next w:val="CommentText"/>
    <w:link w:val="CommentSubjectChar"/>
    <w:rsid w:val="00680BB2"/>
    <w:rPr>
      <w:b/>
      <w:bCs/>
      <w:lang w:val="en-GB"/>
    </w:rPr>
  </w:style>
  <w:style w:type="character" w:styleId="CommentSubjectChar" w:customStyle="1">
    <w:name w:val="Comment Subject Char"/>
    <w:basedOn w:val="CommentTextChar"/>
    <w:link w:val="CommentSubject"/>
    <w:rsid w:val="00680BB2"/>
    <w:rPr>
      <w:b/>
      <w:bCs/>
      <w:lang w:val="x-none" w:eastAsia="en-US"/>
    </w:rPr>
  </w:style>
  <w:style w:type="paragraph" w:styleId="NormalWeb">
    <w:name w:val="Normal (Web)"/>
    <w:basedOn w:val="Normal"/>
    <w:uiPriority w:val="99"/>
    <w:unhideWhenUsed/>
    <w:rsid w:val="00D420C2"/>
    <w:pPr>
      <w:spacing w:before="100" w:beforeAutospacing="1" w:after="100" w:afterAutospacing="1"/>
    </w:pPr>
    <w:rPr>
      <w:lang w:eastAsia="en-GB"/>
    </w:rPr>
  </w:style>
  <w:style w:type="character" w:styleId="BodyTextIndentChar" w:customStyle="1">
    <w:name w:val="Body Text Indent Char"/>
    <w:basedOn w:val="DefaultParagraphFont"/>
    <w:link w:val="BodyTextIndent"/>
    <w:rsid w:val="00966AE7"/>
    <w:rPr>
      <w:bCs/>
      <w:kern w:val="28"/>
      <w:sz w:val="24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462FD0"/>
    <w:rPr>
      <w:color w:val="605E5C"/>
      <w:shd w:val="clear" w:color="auto" w:fill="E1DFDD"/>
    </w:rPr>
  </w:style>
  <w:style w:type="character" w:styleId="Mention">
    <w:name w:val="Mention"/>
    <w:basedOn w:val="DefaultParagraphFont"/>
    <w:uiPriority w:val="99"/>
    <w:unhideWhenUsed/>
    <w:rsid w:val="00150CC3"/>
    <w:rPr>
      <w:color w:val="2B579A"/>
      <w:shd w:val="clear" w:color="auto" w:fill="E1DFDD"/>
    </w:rPr>
  </w:style>
  <w:style w:type="paragraph" w:styleId="Revision">
    <w:name w:val="Revision"/>
    <w:hidden/>
    <w:uiPriority w:val="99"/>
    <w:semiHidden/>
    <w:rsid w:val="0061585D"/>
    <w:rPr>
      <w:sz w:val="24"/>
      <w:szCs w:val="24"/>
      <w:lang w:eastAsia="en-US"/>
    </w:rPr>
  </w:style>
  <w:style w:type="character" w:styleId="FootnoteReference">
    <w:name w:val="footnote reference"/>
    <w:basedOn w:val="DefaultParagraphFont"/>
    <w:semiHidden/>
    <w:rsid w:val="00A8340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8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62116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42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68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1589069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292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21957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266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50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211738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064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37811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391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735557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281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49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482979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85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249583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1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image" Target="media/image2.png" Id="rId12" /><Relationship Type="http://schemas.microsoft.com/office/2020/10/relationships/intelligence" Target="intelligence2.xml" Id="rId17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image" Target="media/image1.png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1.xml" Id="rId1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742bbb5-d832-4556-9006-8a246a5838e7" xsi:nil="true"/>
    <lcf76f155ced4ddcb4097134ff3c332f xmlns="70875f7f-459c-45f8-a088-ca64477d44d7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3A2C72ADDAB494FA2CF9A64D2AD5AF0" ma:contentTypeVersion="17" ma:contentTypeDescription="Create a new document." ma:contentTypeScope="" ma:versionID="ba75cab8b6a7d49a99daa575609d01be">
  <xsd:schema xmlns:xsd="http://www.w3.org/2001/XMLSchema" xmlns:xs="http://www.w3.org/2001/XMLSchema" xmlns:p="http://schemas.microsoft.com/office/2006/metadata/properties" xmlns:ns2="70875f7f-459c-45f8-a088-ca64477d44d7" xmlns:ns3="9af93287-1eac-463e-b20d-c09f81416f61" xmlns:ns4="2742bbb5-d832-4556-9006-8a246a5838e7" targetNamespace="http://schemas.microsoft.com/office/2006/metadata/properties" ma:root="true" ma:fieldsID="e781bca015139cbaf51375244be52767" ns2:_="" ns3:_="" ns4:_="">
    <xsd:import namespace="70875f7f-459c-45f8-a088-ca64477d44d7"/>
    <xsd:import namespace="9af93287-1eac-463e-b20d-c09f81416f61"/>
    <xsd:import namespace="2742bbb5-d832-4556-9006-8a246a5838e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4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0875f7f-459c-45f8-a088-ca64477d44d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d124609f-8737-4b56-b20c-da74ed42688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23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f93287-1eac-463e-b20d-c09f81416f6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42bbb5-d832-4556-9006-8a246a5838e7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2b101dfe-e724-42a5-a7c9-befe02badcb6}" ma:internalName="TaxCatchAll" ma:showField="CatchAllData" ma:web="2742bbb5-d832-4556-9006-8a246a5838e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A47D5A5-82C1-4237-9318-252EDF25F187}">
  <ds:schemaRefs>
    <ds:schemaRef ds:uri="http://schemas.microsoft.com/office/2006/metadata/properties"/>
    <ds:schemaRef ds:uri="http://schemas.microsoft.com/office/infopath/2007/PartnerControls"/>
    <ds:schemaRef ds:uri="2742bbb5-d832-4556-9006-8a246a5838e7"/>
    <ds:schemaRef ds:uri="70875f7f-459c-45f8-a088-ca64477d44d7"/>
  </ds:schemaRefs>
</ds:datastoreItem>
</file>

<file path=customXml/itemProps2.xml><?xml version="1.0" encoding="utf-8"?>
<ds:datastoreItem xmlns:ds="http://schemas.openxmlformats.org/officeDocument/2006/customXml" ds:itemID="{1D24B356-7CFA-45CB-A23A-0419D128766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D93A37A-84E9-450F-A23D-3BD99AD1752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16B44DA-51B3-4122-9405-22D7F5339BC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0875f7f-459c-45f8-a088-ca64477d44d7"/>
    <ds:schemaRef ds:uri="9af93287-1eac-463e-b20d-c09f81416f61"/>
    <ds:schemaRef ds:uri="2742bbb5-d832-4556-9006-8a246a5838e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RCSLT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ROYAL COLLEGE OF SPEECH &amp; LANGUAGE THERAPISTS</dc:title>
  <dc:subject/>
  <dc:creator>Karen Willis</dc:creator>
  <keywords/>
  <lastModifiedBy>Millie Phillpot</lastModifiedBy>
  <revision>213</revision>
  <lastPrinted>2026-08-27T14:29:00.0000000Z</lastPrinted>
  <dcterms:created xsi:type="dcterms:W3CDTF">2023-10-13T01:05:00.0000000Z</dcterms:created>
  <dcterms:modified xsi:type="dcterms:W3CDTF">2026-09-21T13:22:15.3191944Z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0x01010063A2C72ADDAB494FA2CF9A64D2AD5AF0</vt:lpwstr>
  </property>
  <property fmtid="{D5CDD505-2E9C-101B-9397-08002B2CF9AE}" pid="3" name="Order">
    <vt:r8>952600</vt:r8>
  </property>
  <property fmtid="{D5CDD505-2E9C-101B-9397-08002B2CF9AE}" pid="4" name="MediaServiceImageTags">
    <vt:lpwstr/>
  </property>
</Properties>
</file>